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7713" w14:textId="1B8B3E80" w:rsidR="00677C55" w:rsidRPr="00167789" w:rsidRDefault="00E074C6" w:rsidP="00A82C0E">
      <w:pPr>
        <w:pStyle w:val="Heading1"/>
        <w:rPr>
          <w:rFonts w:eastAsia="PMingLiU" w:cstheme="minorHAnsi"/>
          <w:b/>
          <w:color w:val="1F497D" w:themeColor="text2"/>
          <w:sz w:val="24"/>
          <w:szCs w:val="24"/>
          <w:lang w:eastAsia="zh-TW"/>
        </w:rPr>
      </w:pPr>
      <w:r>
        <w:rPr>
          <w:rFonts w:eastAsia="PMingLiU"/>
          <w:lang w:eastAsia="zh-TW"/>
        </w:rPr>
        <w:t xml:space="preserve"> </w:t>
      </w:r>
      <w:r w:rsidR="000139CA">
        <w:rPr>
          <w:rFonts w:eastAsia="PMingLiU"/>
          <w:lang w:eastAsia="zh-TW"/>
        </w:rPr>
        <w:t xml:space="preserve"> </w:t>
      </w:r>
    </w:p>
    <w:p w14:paraId="39B8187D" w14:textId="52115690" w:rsidR="00167789" w:rsidRPr="00A82C0E" w:rsidRDefault="00A82C0E" w:rsidP="00EE632A">
      <w:pPr>
        <w:spacing w:after="0" w:line="240" w:lineRule="auto"/>
        <w:rPr>
          <w:rFonts w:eastAsia="PMingLiU" w:cstheme="minorHAnsi"/>
          <w:b/>
          <w:color w:val="000000"/>
          <w:sz w:val="24"/>
          <w:szCs w:val="24"/>
          <w:lang w:eastAsia="zh-TW"/>
        </w:rPr>
      </w:pPr>
      <w:r w:rsidRPr="00A82C0E">
        <w:rPr>
          <w:rFonts w:eastAsia="PMingLiU" w:cstheme="minorHAnsi"/>
          <w:b/>
          <w:color w:val="000000"/>
          <w:sz w:val="24"/>
          <w:szCs w:val="24"/>
          <w:lang w:eastAsia="zh-TW"/>
        </w:rPr>
        <w:t>3</w:t>
      </w:r>
      <w:r w:rsidR="00305BB7" w:rsidRPr="00A82C0E">
        <w:rPr>
          <w:rFonts w:eastAsia="PMingLiU" w:cstheme="minorHAnsi"/>
          <w:b/>
          <w:color w:val="000000"/>
          <w:sz w:val="24"/>
          <w:szCs w:val="24"/>
          <w:lang w:eastAsia="zh-TW"/>
        </w:rPr>
        <w:t xml:space="preserve">. </w:t>
      </w:r>
      <w:r w:rsidRPr="00A82C0E">
        <w:rPr>
          <w:rFonts w:eastAsia="PMingLiU" w:cstheme="minorHAnsi"/>
          <w:b/>
          <w:color w:val="000000"/>
          <w:sz w:val="24"/>
          <w:szCs w:val="24"/>
          <w:lang w:eastAsia="zh-TW"/>
        </w:rPr>
        <w:t>veljače</w:t>
      </w:r>
      <w:r w:rsidR="00487EF6" w:rsidRPr="00A82C0E">
        <w:rPr>
          <w:rFonts w:eastAsia="PMingLiU" w:cstheme="minorHAnsi"/>
          <w:b/>
          <w:color w:val="000000"/>
          <w:sz w:val="24"/>
          <w:szCs w:val="24"/>
          <w:lang w:eastAsia="zh-TW"/>
        </w:rPr>
        <w:t xml:space="preserve"> </w:t>
      </w:r>
      <w:r w:rsidR="00305BB7" w:rsidRPr="00A82C0E">
        <w:rPr>
          <w:rFonts w:eastAsia="PMingLiU" w:cstheme="minorHAnsi"/>
          <w:b/>
          <w:color w:val="000000"/>
          <w:sz w:val="24"/>
          <w:szCs w:val="24"/>
          <w:lang w:eastAsia="zh-TW"/>
        </w:rPr>
        <w:t>2020</w:t>
      </w:r>
      <w:r w:rsidR="00D07211" w:rsidRPr="00A82C0E">
        <w:rPr>
          <w:rFonts w:eastAsia="PMingLiU" w:cstheme="minorHAnsi"/>
          <w:b/>
          <w:color w:val="000000"/>
          <w:sz w:val="24"/>
          <w:szCs w:val="24"/>
          <w:lang w:eastAsia="zh-TW"/>
        </w:rPr>
        <w:t>.</w:t>
      </w:r>
    </w:p>
    <w:p w14:paraId="4779736B" w14:textId="30388E88" w:rsidR="0042708E" w:rsidRDefault="0042708E" w:rsidP="009E32E7">
      <w:pPr>
        <w:spacing w:after="0" w:line="240" w:lineRule="auto"/>
        <w:jc w:val="right"/>
        <w:rPr>
          <w:rFonts w:eastAsia="PMingLiU" w:cstheme="minorHAnsi"/>
          <w:b/>
          <w:noProof/>
          <w:color w:val="000000"/>
          <w:sz w:val="26"/>
          <w:szCs w:val="26"/>
          <w:lang w:eastAsia="zh-TW"/>
        </w:rPr>
      </w:pPr>
      <w:bookmarkStart w:id="0" w:name="_GoBack"/>
      <w:bookmarkEnd w:id="0"/>
    </w:p>
    <w:p w14:paraId="3F80CC80" w14:textId="780A10FA" w:rsidR="005C205C" w:rsidRDefault="005C205C" w:rsidP="004E6357">
      <w:pPr>
        <w:spacing w:after="0" w:line="240" w:lineRule="auto"/>
        <w:rPr>
          <w:rFonts w:ascii="Calibri" w:eastAsia="Calibri" w:hAnsi="Calibri" w:cs="Calibri"/>
          <w:sz w:val="26"/>
          <w:szCs w:val="26"/>
        </w:rPr>
      </w:pPr>
    </w:p>
    <w:p w14:paraId="158CFDEC" w14:textId="5DED9F19" w:rsidR="00305BB7" w:rsidRDefault="00305BB7" w:rsidP="004E6357">
      <w:pPr>
        <w:spacing w:after="0" w:line="240" w:lineRule="auto"/>
        <w:rPr>
          <w:rFonts w:ascii="Calibri" w:eastAsia="Calibri" w:hAnsi="Calibri" w:cs="Calibri"/>
          <w:sz w:val="26"/>
          <w:szCs w:val="26"/>
        </w:rPr>
      </w:pPr>
    </w:p>
    <w:p w14:paraId="4774910E" w14:textId="26CBD7F7" w:rsidR="00751063" w:rsidRPr="00A82C0E" w:rsidRDefault="00A82C0E" w:rsidP="00A82C0E">
      <w:pPr>
        <w:spacing w:before="100" w:beforeAutospacing="1" w:after="100" w:afterAutospacing="1" w:line="240" w:lineRule="auto"/>
        <w:jc w:val="center"/>
        <w:rPr>
          <w:rFonts w:eastAsia="Times New Roman" w:cstheme="minorHAnsi"/>
          <w:b/>
          <w:color w:val="1F497D" w:themeColor="text2"/>
          <w:sz w:val="28"/>
          <w:szCs w:val="28"/>
          <w:lang w:eastAsia="hr-HR"/>
        </w:rPr>
      </w:pPr>
      <w:r>
        <w:rPr>
          <w:rFonts w:eastAsia="Times New Roman" w:cstheme="minorHAnsi"/>
          <w:b/>
          <w:color w:val="1F497D" w:themeColor="text2"/>
          <w:sz w:val="28"/>
          <w:szCs w:val="28"/>
          <w:lang w:eastAsia="hr-HR"/>
        </w:rPr>
        <w:t>PRIOPĆENJE GRADSKOG UREDA ZA FINANCIJE</w:t>
      </w:r>
    </w:p>
    <w:p w14:paraId="11482036" w14:textId="21A49328" w:rsidR="00A82C0E" w:rsidRPr="00A82C0E" w:rsidRDefault="00A82C0E" w:rsidP="00A82C0E">
      <w:pPr>
        <w:spacing w:after="0" w:line="240" w:lineRule="auto"/>
        <w:jc w:val="both"/>
        <w:rPr>
          <w:rFonts w:cstheme="minorHAnsi"/>
          <w:sz w:val="24"/>
          <w:szCs w:val="24"/>
        </w:rPr>
      </w:pPr>
      <w:r w:rsidRPr="00A82C0E">
        <w:rPr>
          <w:rFonts w:cstheme="minorHAnsi"/>
          <w:color w:val="000000" w:themeColor="text1"/>
          <w:sz w:val="24"/>
          <w:szCs w:val="24"/>
        </w:rPr>
        <w:t xml:space="preserve">Vezano za upite o Proračunu Grada Zagreba i proračunski manjak, dajemo širu informaciju uz napomenu da je  dokument iznesen u javnosti uobičajeni interni </w:t>
      </w:r>
      <w:r w:rsidRPr="00A82C0E">
        <w:rPr>
          <w:rFonts w:cstheme="minorHAnsi"/>
          <w:sz w:val="24"/>
          <w:szCs w:val="24"/>
        </w:rPr>
        <w:t>dokument, koji se čelnicima gradskih upravnih tijela u sličnom obliku šalje u svrhu postizanja bolje proračunske discipline, a ove godine još dodatno s osvrtom na nacrt izvješća DUR-a te na potrebu provedbe danih preporuka/naloga.</w:t>
      </w:r>
    </w:p>
    <w:p w14:paraId="41AE22E6" w14:textId="77777777" w:rsidR="00A82C0E" w:rsidRPr="00A82C0E" w:rsidRDefault="00A82C0E" w:rsidP="00A82C0E">
      <w:pPr>
        <w:spacing w:after="0" w:line="240" w:lineRule="auto"/>
        <w:jc w:val="both"/>
        <w:rPr>
          <w:rFonts w:cstheme="minorHAnsi"/>
          <w:sz w:val="24"/>
          <w:szCs w:val="24"/>
        </w:rPr>
      </w:pPr>
    </w:p>
    <w:p w14:paraId="39772417" w14:textId="77777777" w:rsidR="00A82C0E" w:rsidRPr="00A82C0E" w:rsidRDefault="00A82C0E" w:rsidP="00A82C0E">
      <w:pPr>
        <w:spacing w:after="0" w:line="240" w:lineRule="auto"/>
        <w:jc w:val="both"/>
        <w:rPr>
          <w:rFonts w:cstheme="minorHAnsi"/>
          <w:b/>
          <w:sz w:val="24"/>
          <w:szCs w:val="24"/>
        </w:rPr>
      </w:pPr>
      <w:r w:rsidRPr="00A82C0E">
        <w:rPr>
          <w:rFonts w:cstheme="minorHAnsi"/>
          <w:b/>
          <w:sz w:val="24"/>
          <w:szCs w:val="24"/>
        </w:rPr>
        <w:t xml:space="preserve">POREZNE REFORME </w:t>
      </w:r>
    </w:p>
    <w:p w14:paraId="2AB0503D" w14:textId="77777777" w:rsidR="00A82C0E" w:rsidRPr="00A82C0E" w:rsidRDefault="00A82C0E" w:rsidP="00A82C0E">
      <w:pPr>
        <w:spacing w:after="0" w:line="240" w:lineRule="auto"/>
        <w:jc w:val="both"/>
        <w:rPr>
          <w:rFonts w:cstheme="minorHAnsi"/>
          <w:sz w:val="24"/>
          <w:szCs w:val="24"/>
        </w:rPr>
      </w:pPr>
    </w:p>
    <w:p w14:paraId="4902EB62" w14:textId="77777777" w:rsidR="00A82C0E" w:rsidRPr="00A82C0E" w:rsidRDefault="00A82C0E" w:rsidP="00A82C0E">
      <w:pPr>
        <w:spacing w:after="0" w:line="240" w:lineRule="auto"/>
        <w:jc w:val="both"/>
        <w:rPr>
          <w:rFonts w:cstheme="minorHAnsi"/>
          <w:sz w:val="24"/>
          <w:szCs w:val="24"/>
        </w:rPr>
      </w:pPr>
      <w:r w:rsidRPr="00A82C0E">
        <w:rPr>
          <w:rFonts w:cstheme="minorHAnsi"/>
          <w:color w:val="000000" w:themeColor="text1"/>
          <w:sz w:val="24"/>
          <w:szCs w:val="24"/>
        </w:rPr>
        <w:t xml:space="preserve">Važno je znati da prihodi od poreza </w:t>
      </w:r>
      <w:r w:rsidRPr="00A82C0E">
        <w:rPr>
          <w:rFonts w:cstheme="minorHAnsi"/>
          <w:sz w:val="24"/>
          <w:szCs w:val="24"/>
        </w:rPr>
        <w:t xml:space="preserve">na dohodak čine cca tri četvrtine gradskih prihoda.  </w:t>
      </w:r>
    </w:p>
    <w:p w14:paraId="1720C972" w14:textId="77777777" w:rsidR="00A82C0E" w:rsidRDefault="00A82C0E" w:rsidP="00A82C0E">
      <w:pPr>
        <w:spacing w:after="0" w:line="240" w:lineRule="auto"/>
        <w:jc w:val="both"/>
        <w:rPr>
          <w:rFonts w:cstheme="minorHAnsi"/>
          <w:b/>
          <w:sz w:val="24"/>
          <w:szCs w:val="24"/>
        </w:rPr>
      </w:pPr>
      <w:r w:rsidRPr="00A82C0E">
        <w:rPr>
          <w:rFonts w:cstheme="minorHAnsi"/>
          <w:sz w:val="24"/>
          <w:szCs w:val="24"/>
        </w:rPr>
        <w:t xml:space="preserve">Sve porezne reforme išle su u smjeru poreznog rasterećenja plaća građana i gospodarstva, što se istovremeno </w:t>
      </w:r>
      <w:r w:rsidRPr="00A82C0E">
        <w:rPr>
          <w:rFonts w:cstheme="minorHAnsi"/>
          <w:b/>
          <w:sz w:val="24"/>
          <w:szCs w:val="24"/>
        </w:rPr>
        <w:t>negativno odrazilo na najvažniji prihod Grada.</w:t>
      </w:r>
    </w:p>
    <w:p w14:paraId="100CE36C" w14:textId="3AE5A612" w:rsidR="00A82C0E" w:rsidRPr="00A82C0E" w:rsidRDefault="00A82C0E" w:rsidP="00A82C0E">
      <w:pPr>
        <w:spacing w:after="0" w:line="240" w:lineRule="auto"/>
        <w:jc w:val="both"/>
        <w:rPr>
          <w:rFonts w:cstheme="minorHAnsi"/>
          <w:sz w:val="24"/>
          <w:szCs w:val="24"/>
        </w:rPr>
      </w:pPr>
      <w:r w:rsidRPr="00A82C0E">
        <w:rPr>
          <w:rFonts w:cstheme="minorHAnsi"/>
          <w:sz w:val="24"/>
          <w:szCs w:val="24"/>
        </w:rPr>
        <w:t xml:space="preserve"> </w:t>
      </w:r>
    </w:p>
    <w:p w14:paraId="597D7163" w14:textId="77777777" w:rsidR="00A82C0E" w:rsidRPr="00A82C0E" w:rsidRDefault="00A82C0E" w:rsidP="00A82C0E">
      <w:pPr>
        <w:spacing w:after="0" w:line="240" w:lineRule="auto"/>
        <w:jc w:val="both"/>
        <w:rPr>
          <w:rFonts w:cstheme="minorHAnsi"/>
          <w:sz w:val="24"/>
          <w:szCs w:val="24"/>
        </w:rPr>
      </w:pPr>
      <w:r w:rsidRPr="00A82C0E">
        <w:rPr>
          <w:rFonts w:cstheme="minorHAnsi"/>
          <w:sz w:val="24"/>
          <w:szCs w:val="24"/>
        </w:rPr>
        <w:t xml:space="preserve">Porezni prihodi u 2015. su već za cca 500 </w:t>
      </w:r>
      <w:proofErr w:type="spellStart"/>
      <w:r w:rsidRPr="00A82C0E">
        <w:rPr>
          <w:rFonts w:cstheme="minorHAnsi"/>
          <w:sz w:val="24"/>
          <w:szCs w:val="24"/>
        </w:rPr>
        <w:t>mil</w:t>
      </w:r>
      <w:proofErr w:type="spellEnd"/>
      <w:r w:rsidRPr="00A82C0E">
        <w:rPr>
          <w:rFonts w:cstheme="minorHAnsi"/>
          <w:sz w:val="24"/>
          <w:szCs w:val="24"/>
        </w:rPr>
        <w:t xml:space="preserve">. kuna bili niži u odnosu na 2014. godinu. Dugoročno gledajući samo u odnosu na 2014. do konca 2018., </w:t>
      </w:r>
      <w:r w:rsidRPr="00A82C0E">
        <w:rPr>
          <w:rFonts w:cstheme="minorHAnsi"/>
          <w:b/>
          <w:sz w:val="24"/>
          <w:szCs w:val="24"/>
        </w:rPr>
        <w:t>Grad Zagreb je zbog zakonskih izmjena izgubio preko milijardu kuna,</w:t>
      </w:r>
      <w:r w:rsidRPr="00A82C0E">
        <w:rPr>
          <w:rFonts w:cstheme="minorHAnsi"/>
          <w:sz w:val="24"/>
          <w:szCs w:val="24"/>
        </w:rPr>
        <w:t xml:space="preserve"> dok se na državnoj razini od najznačajnijeg prihoda (poreza na dodanu vrijednost) bilježi kontinuirani rast koji je velikim dijelom i posljedica poreznog rasterećenja plaća i samim tim povećane osobne potrošnje građana. </w:t>
      </w:r>
    </w:p>
    <w:p w14:paraId="3C73C3EC" w14:textId="77777777" w:rsidR="00A82C0E" w:rsidRPr="00A82C0E" w:rsidRDefault="00A82C0E" w:rsidP="00A82C0E">
      <w:pPr>
        <w:spacing w:after="0" w:line="240" w:lineRule="auto"/>
        <w:jc w:val="both"/>
        <w:rPr>
          <w:rFonts w:cstheme="minorHAnsi"/>
          <w:sz w:val="24"/>
          <w:szCs w:val="24"/>
        </w:rPr>
      </w:pPr>
    </w:p>
    <w:p w14:paraId="40301039" w14:textId="77777777" w:rsidR="00A82C0E" w:rsidRPr="00A82C0E" w:rsidRDefault="00A82C0E" w:rsidP="00A82C0E">
      <w:pPr>
        <w:spacing w:after="0" w:line="240" w:lineRule="auto"/>
        <w:jc w:val="both"/>
        <w:rPr>
          <w:rFonts w:cstheme="minorHAnsi"/>
          <w:sz w:val="24"/>
          <w:szCs w:val="24"/>
        </w:rPr>
      </w:pPr>
      <w:r w:rsidRPr="00A82C0E">
        <w:rPr>
          <w:rFonts w:cstheme="minorHAnsi"/>
          <w:noProof/>
          <w:sz w:val="24"/>
          <w:szCs w:val="24"/>
          <w:lang w:eastAsia="hr-HR"/>
        </w:rPr>
        <w:drawing>
          <wp:inline distT="0" distB="0" distL="0" distR="0" wp14:anchorId="1393B9B7" wp14:editId="25485D6D">
            <wp:extent cx="6170839" cy="21431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3726" cy="2147601"/>
                    </a:xfrm>
                    <a:prstGeom prst="rect">
                      <a:avLst/>
                    </a:prstGeom>
                    <a:noFill/>
                    <a:ln>
                      <a:noFill/>
                    </a:ln>
                  </pic:spPr>
                </pic:pic>
              </a:graphicData>
            </a:graphic>
          </wp:inline>
        </w:drawing>
      </w:r>
    </w:p>
    <w:p w14:paraId="0EEB2C3B" w14:textId="77777777" w:rsidR="00A82C0E" w:rsidRPr="00A82C0E" w:rsidRDefault="00A82C0E" w:rsidP="00A82C0E">
      <w:pPr>
        <w:spacing w:after="0" w:line="240" w:lineRule="auto"/>
        <w:jc w:val="both"/>
        <w:rPr>
          <w:rFonts w:cstheme="minorHAnsi"/>
          <w:sz w:val="24"/>
          <w:szCs w:val="24"/>
        </w:rPr>
      </w:pPr>
    </w:p>
    <w:p w14:paraId="6F0C9EE2" w14:textId="77777777" w:rsidR="00A82C0E" w:rsidRPr="00A82C0E" w:rsidRDefault="00A82C0E" w:rsidP="00A82C0E">
      <w:pPr>
        <w:spacing w:after="0" w:line="240" w:lineRule="auto"/>
        <w:jc w:val="both"/>
        <w:rPr>
          <w:rFonts w:cstheme="minorHAnsi"/>
          <w:sz w:val="24"/>
          <w:szCs w:val="24"/>
        </w:rPr>
      </w:pPr>
    </w:p>
    <w:p w14:paraId="317A463F" w14:textId="77777777" w:rsidR="00A82C0E" w:rsidRDefault="00A82C0E" w:rsidP="00A82C0E">
      <w:pPr>
        <w:spacing w:after="0" w:line="240" w:lineRule="auto"/>
        <w:jc w:val="both"/>
        <w:rPr>
          <w:rFonts w:cstheme="minorHAnsi"/>
          <w:b/>
          <w:sz w:val="24"/>
          <w:szCs w:val="24"/>
        </w:rPr>
      </w:pPr>
    </w:p>
    <w:p w14:paraId="523840EE" w14:textId="31C6C4D7" w:rsidR="00A82C0E" w:rsidRPr="00A82C0E" w:rsidRDefault="00A82C0E" w:rsidP="00A82C0E">
      <w:pPr>
        <w:spacing w:after="0" w:line="240" w:lineRule="auto"/>
        <w:jc w:val="both"/>
        <w:rPr>
          <w:rFonts w:cstheme="minorHAnsi"/>
          <w:b/>
          <w:sz w:val="24"/>
          <w:szCs w:val="24"/>
        </w:rPr>
      </w:pPr>
      <w:r w:rsidRPr="00A82C0E">
        <w:rPr>
          <w:rFonts w:cstheme="minorHAnsi"/>
          <w:b/>
          <w:sz w:val="24"/>
          <w:szCs w:val="24"/>
        </w:rPr>
        <w:t>Izdvajanje za fiskalno slabije lokalne zajednice</w:t>
      </w:r>
    </w:p>
    <w:p w14:paraId="531FDBFA" w14:textId="77777777" w:rsidR="00A82C0E" w:rsidRPr="00A82C0E" w:rsidRDefault="00A82C0E" w:rsidP="00A82C0E">
      <w:pPr>
        <w:spacing w:after="0" w:line="240" w:lineRule="auto"/>
        <w:jc w:val="both"/>
        <w:rPr>
          <w:rFonts w:cstheme="minorHAnsi"/>
          <w:sz w:val="24"/>
          <w:szCs w:val="24"/>
        </w:rPr>
      </w:pPr>
    </w:p>
    <w:p w14:paraId="0846E6C8" w14:textId="77777777" w:rsidR="00A82C0E" w:rsidRPr="00A82C0E" w:rsidRDefault="00A82C0E" w:rsidP="00A82C0E">
      <w:pPr>
        <w:spacing w:after="0" w:line="240" w:lineRule="auto"/>
        <w:jc w:val="both"/>
        <w:rPr>
          <w:rFonts w:cstheme="minorHAnsi"/>
          <w:b/>
          <w:sz w:val="24"/>
          <w:szCs w:val="24"/>
        </w:rPr>
      </w:pPr>
      <w:r w:rsidRPr="00A82C0E">
        <w:rPr>
          <w:rFonts w:cstheme="minorHAnsi"/>
          <w:sz w:val="24"/>
          <w:szCs w:val="24"/>
        </w:rPr>
        <w:t xml:space="preserve">Pored toga, sav prihod prikupljen od poreza na dohodak na području Grada Zagreba ne ide na račun proračuna Grada Zagreba, već se </w:t>
      </w:r>
      <w:r w:rsidRPr="00A82C0E">
        <w:rPr>
          <w:rFonts w:cstheme="minorHAnsi"/>
          <w:b/>
          <w:sz w:val="24"/>
          <w:szCs w:val="24"/>
        </w:rPr>
        <w:t>dio toga (trenutno 17%) izdvaja za fiskalno slabije lokalne jedinice u RH.</w:t>
      </w:r>
    </w:p>
    <w:p w14:paraId="23103BC8" w14:textId="77777777" w:rsidR="00A82C0E" w:rsidRPr="00A82C0E" w:rsidRDefault="00A82C0E" w:rsidP="00A82C0E">
      <w:pPr>
        <w:spacing w:after="0" w:line="240" w:lineRule="auto"/>
        <w:jc w:val="both"/>
        <w:rPr>
          <w:rFonts w:cstheme="minorHAnsi"/>
          <w:b/>
          <w:sz w:val="24"/>
          <w:szCs w:val="24"/>
        </w:rPr>
      </w:pPr>
      <w:r w:rsidRPr="00A82C0E">
        <w:rPr>
          <w:rFonts w:cstheme="minorHAnsi"/>
          <w:b/>
          <w:sz w:val="24"/>
          <w:szCs w:val="24"/>
        </w:rPr>
        <w:t xml:space="preserve">Građani Grada Zagreba su s te osnove u razdoblju od 13 godina (2007.-2019.) za druge jedinice izdvojili preko 10,1 </w:t>
      </w:r>
      <w:proofErr w:type="spellStart"/>
      <w:r w:rsidRPr="00A82C0E">
        <w:rPr>
          <w:rFonts w:cstheme="minorHAnsi"/>
          <w:b/>
          <w:sz w:val="24"/>
          <w:szCs w:val="24"/>
        </w:rPr>
        <w:t>mlrd</w:t>
      </w:r>
      <w:proofErr w:type="spellEnd"/>
      <w:r w:rsidRPr="00A82C0E">
        <w:rPr>
          <w:rFonts w:cstheme="minorHAnsi"/>
          <w:b/>
          <w:sz w:val="24"/>
          <w:szCs w:val="24"/>
        </w:rPr>
        <w:t>. kuna (pregled u nastavku).</w:t>
      </w:r>
    </w:p>
    <w:p w14:paraId="40D2392E" w14:textId="77777777" w:rsidR="00A82C0E" w:rsidRPr="00A82C0E" w:rsidRDefault="00A82C0E" w:rsidP="00A82C0E">
      <w:pPr>
        <w:spacing w:after="0" w:line="240" w:lineRule="auto"/>
        <w:jc w:val="both"/>
        <w:rPr>
          <w:rFonts w:cstheme="minorHAnsi"/>
          <w:sz w:val="24"/>
          <w:szCs w:val="24"/>
        </w:rPr>
      </w:pPr>
    </w:p>
    <w:p w14:paraId="5BE8652A" w14:textId="77777777" w:rsidR="00A82C0E" w:rsidRPr="00A82C0E" w:rsidRDefault="00A82C0E" w:rsidP="00A82C0E">
      <w:pPr>
        <w:spacing w:after="0" w:line="240" w:lineRule="auto"/>
        <w:jc w:val="both"/>
        <w:rPr>
          <w:rFonts w:cstheme="minorHAnsi"/>
          <w:sz w:val="24"/>
          <w:szCs w:val="24"/>
        </w:rPr>
      </w:pPr>
      <w:r w:rsidRPr="00A82C0E">
        <w:rPr>
          <w:rFonts w:cstheme="minorHAnsi"/>
          <w:noProof/>
          <w:sz w:val="24"/>
          <w:szCs w:val="24"/>
          <w:lang w:eastAsia="hr-HR"/>
        </w:rPr>
        <w:drawing>
          <wp:inline distT="0" distB="0" distL="0" distR="0" wp14:anchorId="6434DE0F" wp14:editId="5B37DFE1">
            <wp:extent cx="2352675" cy="307668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9536" cy="3098736"/>
                    </a:xfrm>
                    <a:prstGeom prst="rect">
                      <a:avLst/>
                    </a:prstGeom>
                    <a:noFill/>
                    <a:ln>
                      <a:noFill/>
                    </a:ln>
                  </pic:spPr>
                </pic:pic>
              </a:graphicData>
            </a:graphic>
          </wp:inline>
        </w:drawing>
      </w:r>
    </w:p>
    <w:p w14:paraId="7D7DD2B9" w14:textId="77777777" w:rsidR="00A82C0E" w:rsidRPr="00A82C0E" w:rsidRDefault="00A82C0E" w:rsidP="00A82C0E">
      <w:pPr>
        <w:spacing w:after="0" w:line="240" w:lineRule="auto"/>
        <w:jc w:val="both"/>
        <w:rPr>
          <w:rFonts w:cstheme="minorHAnsi"/>
          <w:sz w:val="24"/>
          <w:szCs w:val="24"/>
        </w:rPr>
      </w:pPr>
    </w:p>
    <w:p w14:paraId="5F09F492" w14:textId="77777777" w:rsidR="00A82C0E" w:rsidRPr="00A82C0E" w:rsidRDefault="00A82C0E" w:rsidP="00A82C0E">
      <w:pPr>
        <w:spacing w:after="0" w:line="240" w:lineRule="auto"/>
        <w:jc w:val="both"/>
        <w:rPr>
          <w:rFonts w:cstheme="minorHAnsi"/>
          <w:sz w:val="24"/>
          <w:szCs w:val="24"/>
        </w:rPr>
      </w:pPr>
    </w:p>
    <w:p w14:paraId="1BF87E80" w14:textId="77777777" w:rsidR="00A82C0E" w:rsidRPr="00A82C0E" w:rsidRDefault="00A82C0E" w:rsidP="00A82C0E">
      <w:pPr>
        <w:spacing w:after="0" w:line="240" w:lineRule="auto"/>
        <w:jc w:val="both"/>
        <w:rPr>
          <w:rFonts w:cstheme="minorHAnsi"/>
          <w:sz w:val="24"/>
          <w:szCs w:val="24"/>
        </w:rPr>
      </w:pPr>
      <w:r w:rsidRPr="00A82C0E">
        <w:rPr>
          <w:rFonts w:cstheme="minorHAnsi"/>
          <w:sz w:val="24"/>
          <w:szCs w:val="24"/>
        </w:rPr>
        <w:t xml:space="preserve">Koliko je negativan utjecaj svih poreznih reformi na prihode Grada najbolje govori činjenica kako je </w:t>
      </w:r>
      <w:r w:rsidRPr="00A82C0E">
        <w:rPr>
          <w:rFonts w:cstheme="minorHAnsi"/>
          <w:b/>
          <w:sz w:val="24"/>
          <w:szCs w:val="24"/>
        </w:rPr>
        <w:t>prosječna stopa rasta prihoda</w:t>
      </w:r>
      <w:r w:rsidRPr="00A82C0E">
        <w:rPr>
          <w:rFonts w:cstheme="minorHAnsi"/>
          <w:sz w:val="24"/>
          <w:szCs w:val="24"/>
        </w:rPr>
        <w:t xml:space="preserve"> Grada do 2007. iznosila </w:t>
      </w:r>
      <w:r w:rsidRPr="00A82C0E">
        <w:rPr>
          <w:rFonts w:cstheme="minorHAnsi"/>
          <w:b/>
          <w:sz w:val="24"/>
          <w:szCs w:val="24"/>
        </w:rPr>
        <w:t>14,27% dok nakon te godine do danas ona iznosi svega 0,74%.</w:t>
      </w:r>
      <w:r w:rsidRPr="00A82C0E">
        <w:rPr>
          <w:rFonts w:cstheme="minorHAnsi"/>
          <w:sz w:val="24"/>
          <w:szCs w:val="24"/>
        </w:rPr>
        <w:t xml:space="preserve"> </w:t>
      </w:r>
    </w:p>
    <w:p w14:paraId="2719B8D6" w14:textId="77777777" w:rsidR="00A82C0E" w:rsidRPr="00A82C0E" w:rsidRDefault="00A82C0E" w:rsidP="00A82C0E">
      <w:pPr>
        <w:spacing w:after="0" w:line="240" w:lineRule="auto"/>
        <w:jc w:val="both"/>
        <w:rPr>
          <w:rFonts w:cstheme="minorHAnsi"/>
          <w:color w:val="000000"/>
          <w:sz w:val="24"/>
          <w:szCs w:val="24"/>
        </w:rPr>
      </w:pPr>
    </w:p>
    <w:p w14:paraId="20D4B665" w14:textId="77777777" w:rsidR="00A82C0E" w:rsidRPr="00A82C0E" w:rsidRDefault="00A82C0E" w:rsidP="00A82C0E">
      <w:pPr>
        <w:spacing w:after="0" w:line="240" w:lineRule="auto"/>
        <w:jc w:val="both"/>
        <w:rPr>
          <w:rFonts w:cstheme="minorHAnsi"/>
          <w:sz w:val="24"/>
          <w:szCs w:val="24"/>
        </w:rPr>
      </w:pPr>
      <w:r w:rsidRPr="00A82C0E">
        <w:rPr>
          <w:rFonts w:cstheme="minorHAnsi"/>
          <w:sz w:val="24"/>
          <w:szCs w:val="24"/>
        </w:rPr>
        <w:t>I najnovijom poreznom reformom koja se primjenjuje od 1.1.2020. u sustavu dohotka došlo je do:</w:t>
      </w:r>
    </w:p>
    <w:p w14:paraId="1B661391" w14:textId="77777777" w:rsidR="00A82C0E" w:rsidRPr="00A82C0E" w:rsidRDefault="00A82C0E" w:rsidP="00A82C0E">
      <w:pPr>
        <w:numPr>
          <w:ilvl w:val="0"/>
          <w:numId w:val="5"/>
        </w:numPr>
        <w:spacing w:after="0" w:line="240" w:lineRule="auto"/>
        <w:contextualSpacing/>
        <w:jc w:val="both"/>
        <w:rPr>
          <w:rFonts w:cstheme="minorHAnsi"/>
          <w:sz w:val="24"/>
          <w:szCs w:val="24"/>
        </w:rPr>
      </w:pPr>
      <w:r w:rsidRPr="00A82C0E">
        <w:rPr>
          <w:rFonts w:cstheme="minorHAnsi"/>
          <w:sz w:val="24"/>
          <w:szCs w:val="24"/>
        </w:rPr>
        <w:t xml:space="preserve">ukidanja poreza na dohodak za zaposlene u dobi do 25 godina i </w:t>
      </w:r>
    </w:p>
    <w:p w14:paraId="3609511B" w14:textId="77777777" w:rsidR="00A82C0E" w:rsidRPr="00A82C0E" w:rsidRDefault="00A82C0E" w:rsidP="00A82C0E">
      <w:pPr>
        <w:numPr>
          <w:ilvl w:val="0"/>
          <w:numId w:val="5"/>
        </w:numPr>
        <w:spacing w:after="0" w:line="240" w:lineRule="auto"/>
        <w:contextualSpacing/>
        <w:jc w:val="both"/>
        <w:rPr>
          <w:rFonts w:cstheme="minorHAnsi"/>
          <w:sz w:val="24"/>
          <w:szCs w:val="24"/>
        </w:rPr>
      </w:pPr>
      <w:r w:rsidRPr="00A82C0E">
        <w:rPr>
          <w:rFonts w:cstheme="minorHAnsi"/>
          <w:sz w:val="24"/>
          <w:szCs w:val="24"/>
        </w:rPr>
        <w:t>uvođenja olakšica od 50% poreza na dohodak za zaposlene u dobi od 25 do 30 godina.</w:t>
      </w:r>
    </w:p>
    <w:p w14:paraId="1E7951D3" w14:textId="77777777" w:rsidR="00A82C0E" w:rsidRPr="00A82C0E" w:rsidRDefault="00A82C0E" w:rsidP="00A82C0E">
      <w:pPr>
        <w:spacing w:after="0" w:line="240" w:lineRule="auto"/>
        <w:jc w:val="both"/>
        <w:rPr>
          <w:rFonts w:cstheme="minorHAnsi"/>
          <w:sz w:val="24"/>
          <w:szCs w:val="24"/>
        </w:rPr>
      </w:pPr>
      <w:r w:rsidRPr="00A82C0E">
        <w:rPr>
          <w:rFonts w:cstheme="minorHAnsi"/>
          <w:sz w:val="24"/>
          <w:szCs w:val="24"/>
        </w:rPr>
        <w:t>Pored navedenog izmjenama Zakona o porezu na dohodak podignut je i  neoporezivi dio dohotka mjesečno na 4.000 kuna (za ovu izmjenu su Gradu osigurane kompenzacijske mjere), no nesporno je kako će prethodne dvije mjere značajno utjecati na dodatno smanjenje poreznih prihoda Grada (cca. pola milijarde kuna).</w:t>
      </w:r>
    </w:p>
    <w:p w14:paraId="2F44DD67" w14:textId="77777777" w:rsidR="00A82C0E" w:rsidRPr="00A82C0E" w:rsidRDefault="00A82C0E" w:rsidP="00A82C0E">
      <w:pPr>
        <w:spacing w:after="0" w:line="240" w:lineRule="auto"/>
        <w:jc w:val="both"/>
        <w:rPr>
          <w:rFonts w:cstheme="minorHAnsi"/>
          <w:sz w:val="24"/>
          <w:szCs w:val="24"/>
        </w:rPr>
      </w:pPr>
    </w:p>
    <w:p w14:paraId="7FEE7269" w14:textId="77777777" w:rsidR="00A82C0E" w:rsidRPr="00A82C0E" w:rsidRDefault="00A82C0E" w:rsidP="00A82C0E">
      <w:pPr>
        <w:spacing w:after="0" w:line="240" w:lineRule="auto"/>
        <w:jc w:val="both"/>
        <w:rPr>
          <w:rFonts w:cstheme="minorHAnsi"/>
          <w:sz w:val="24"/>
          <w:szCs w:val="24"/>
        </w:rPr>
      </w:pPr>
      <w:r w:rsidRPr="00A82C0E">
        <w:rPr>
          <w:rFonts w:cstheme="minorHAnsi"/>
          <w:color w:val="000000" w:themeColor="text1"/>
          <w:sz w:val="24"/>
          <w:szCs w:val="24"/>
        </w:rPr>
        <w:t xml:space="preserve">Unatoč svemu Grad </w:t>
      </w:r>
      <w:r w:rsidRPr="00A82C0E">
        <w:rPr>
          <w:rFonts w:cstheme="minorHAnsi"/>
          <w:sz w:val="24"/>
          <w:szCs w:val="24"/>
        </w:rPr>
        <w:t>je u navedenom razdoblju učinio jako puno na području podizanja standarda života svojih građana te je izgrađeno i u funkciju stavljeno niz objekata javne namjene, a značajna su ulaganja u prometnu i komunalnu infrastrukturu. Također su i vrlo značajna ulaganja u području socijalnih prava, odgojno-obrazovnog standarda te u području demografske politike.</w:t>
      </w:r>
    </w:p>
    <w:p w14:paraId="79A8169C" w14:textId="77777777" w:rsidR="00A82C0E" w:rsidRPr="00A82C0E" w:rsidRDefault="00A82C0E" w:rsidP="00A82C0E">
      <w:pPr>
        <w:spacing w:after="0" w:line="240" w:lineRule="auto"/>
        <w:jc w:val="both"/>
        <w:rPr>
          <w:rFonts w:cstheme="minorHAnsi"/>
          <w:b/>
          <w:sz w:val="24"/>
          <w:szCs w:val="24"/>
        </w:rPr>
      </w:pPr>
      <w:r w:rsidRPr="00A82C0E">
        <w:rPr>
          <w:rFonts w:cstheme="minorHAnsi"/>
          <w:sz w:val="24"/>
          <w:szCs w:val="24"/>
        </w:rPr>
        <w:t xml:space="preserve">S jedne strane se bilježi gospodarski rast te rast BDP-a kojemu Grad svojim aktivnostima značajno pridonosi, i s osnova kojih bi Grad trebao bilježiti rast i na prihodnoj strani svoga proračuna. </w:t>
      </w:r>
      <w:r w:rsidRPr="00A82C0E">
        <w:rPr>
          <w:rFonts w:cstheme="minorHAnsi"/>
          <w:b/>
          <w:sz w:val="24"/>
          <w:szCs w:val="24"/>
        </w:rPr>
        <w:t xml:space="preserve">Porezne reforme koje idu na financijsku štetu velikih gradova koče njihov daljnji razvoj te dovode u pitanje zadržavanje postignutog standarda. </w:t>
      </w:r>
    </w:p>
    <w:p w14:paraId="4078513D" w14:textId="77777777" w:rsidR="00A82C0E" w:rsidRPr="00A82C0E" w:rsidRDefault="00A82C0E" w:rsidP="00A82C0E">
      <w:pPr>
        <w:spacing w:after="0" w:line="240" w:lineRule="auto"/>
        <w:jc w:val="both"/>
        <w:rPr>
          <w:rFonts w:cstheme="minorHAnsi"/>
          <w:sz w:val="24"/>
          <w:szCs w:val="24"/>
        </w:rPr>
      </w:pPr>
      <w:r w:rsidRPr="00A82C0E">
        <w:rPr>
          <w:rFonts w:cstheme="minorHAnsi"/>
          <w:sz w:val="24"/>
          <w:szCs w:val="24"/>
        </w:rPr>
        <w:t>Grad je trebao ostvariti pozitivan trend rasta prihoda zbog povećanja zaposlenosti, rasta gospodarskih aktivnosti i uloženih napora i značajnih sredstava Grada u cilju jačanja gospodarstva i turističke ponude. Grad je i svojom aktivnošću utjecao na to da je stopa nezaposlenosti u Gradu Zagreb ispod europskog prosjeka dok je indeks razvijenosti Zagreba 104% europskog prosjeka.</w:t>
      </w:r>
    </w:p>
    <w:p w14:paraId="62D160A8" w14:textId="77777777" w:rsidR="00A82C0E" w:rsidRPr="00A82C0E" w:rsidRDefault="00A82C0E" w:rsidP="00A82C0E">
      <w:pPr>
        <w:spacing w:after="0" w:line="240" w:lineRule="auto"/>
        <w:jc w:val="both"/>
        <w:rPr>
          <w:rFonts w:cstheme="minorHAnsi"/>
          <w:b/>
          <w:sz w:val="24"/>
          <w:szCs w:val="24"/>
        </w:rPr>
      </w:pPr>
    </w:p>
    <w:p w14:paraId="15760286" w14:textId="77777777" w:rsidR="00A82C0E" w:rsidRPr="00A82C0E" w:rsidRDefault="00A82C0E" w:rsidP="00A82C0E">
      <w:pPr>
        <w:spacing w:after="0" w:line="240" w:lineRule="auto"/>
        <w:jc w:val="both"/>
        <w:rPr>
          <w:rFonts w:cstheme="minorHAnsi"/>
          <w:b/>
          <w:sz w:val="24"/>
          <w:szCs w:val="24"/>
        </w:rPr>
      </w:pPr>
      <w:r w:rsidRPr="00A82C0E">
        <w:rPr>
          <w:rFonts w:cstheme="minorHAnsi"/>
          <w:b/>
          <w:sz w:val="24"/>
          <w:szCs w:val="24"/>
        </w:rPr>
        <w:t>POSLOVANJE  2019.</w:t>
      </w:r>
    </w:p>
    <w:p w14:paraId="6B4B7AF6" w14:textId="77777777" w:rsidR="00A82C0E" w:rsidRPr="00A82C0E" w:rsidRDefault="00A82C0E" w:rsidP="00A82C0E">
      <w:pPr>
        <w:shd w:val="clear" w:color="auto" w:fill="FFFFFF"/>
        <w:spacing w:after="0" w:line="240" w:lineRule="auto"/>
        <w:jc w:val="both"/>
        <w:rPr>
          <w:rFonts w:cstheme="minorHAnsi"/>
          <w:sz w:val="24"/>
          <w:szCs w:val="24"/>
        </w:rPr>
      </w:pPr>
    </w:p>
    <w:p w14:paraId="49B9169E" w14:textId="77777777" w:rsidR="00A82C0E" w:rsidRPr="00A82C0E" w:rsidRDefault="00A82C0E" w:rsidP="00A82C0E">
      <w:pPr>
        <w:shd w:val="clear" w:color="auto" w:fill="FFFFFF"/>
        <w:spacing w:after="0" w:line="240" w:lineRule="auto"/>
        <w:jc w:val="both"/>
        <w:rPr>
          <w:rFonts w:cstheme="minorHAnsi"/>
          <w:sz w:val="24"/>
          <w:szCs w:val="24"/>
        </w:rPr>
      </w:pPr>
      <w:r w:rsidRPr="00A82C0E">
        <w:rPr>
          <w:rFonts w:cstheme="minorHAnsi"/>
          <w:sz w:val="24"/>
          <w:szCs w:val="24"/>
        </w:rPr>
        <w:t>Vezano uz proračunski manjak Grada Zagreba, obavještavamo Vas da Godišnji izvještaj za 2019. godinu još nije završen te se radi o procjenama manjka u iznosu od cca 400 milijuna kuna. Preneseni manjak iz prethodnog razdoblja iznosi 628,9 milijuna kuna.</w:t>
      </w:r>
    </w:p>
    <w:p w14:paraId="5CA590ED" w14:textId="77777777" w:rsidR="00A82C0E" w:rsidRPr="00A82C0E" w:rsidRDefault="00A82C0E" w:rsidP="00A82C0E">
      <w:pPr>
        <w:shd w:val="clear" w:color="auto" w:fill="FFFFFF"/>
        <w:spacing w:after="0" w:line="240" w:lineRule="auto"/>
        <w:jc w:val="both"/>
        <w:rPr>
          <w:rFonts w:eastAsia="Times New Roman" w:cstheme="minorHAnsi"/>
          <w:sz w:val="24"/>
          <w:szCs w:val="24"/>
          <w:lang w:eastAsia="hr-HR"/>
        </w:rPr>
      </w:pPr>
      <w:r w:rsidRPr="00A82C0E">
        <w:rPr>
          <w:rFonts w:eastAsia="Times New Roman" w:cstheme="minorHAnsi"/>
          <w:sz w:val="24"/>
          <w:szCs w:val="24"/>
          <w:lang w:eastAsia="hr-HR"/>
        </w:rPr>
        <w:t>Sukladno propisima iz područja proračunskog računovodstva, manjak je moguće pokriti sukcesivno u duljem vremenskom razdoblju. Pokriće prenesenog manjka iz prethodnog razdoblja u iznosu od 628,9 je već predviđeno projekcijom proračuna za 2021. (253 milijuna kn) te u 2022. godini (375,9 milijuna kuna).</w:t>
      </w:r>
    </w:p>
    <w:p w14:paraId="56B5B2A8" w14:textId="77777777" w:rsidR="00A82C0E" w:rsidRPr="00A82C0E" w:rsidRDefault="00A82C0E" w:rsidP="00A82C0E">
      <w:pPr>
        <w:spacing w:after="0" w:line="240" w:lineRule="auto"/>
        <w:jc w:val="both"/>
        <w:rPr>
          <w:rFonts w:eastAsia="Times New Roman" w:cstheme="minorHAnsi"/>
          <w:b/>
          <w:sz w:val="24"/>
          <w:szCs w:val="24"/>
          <w:u w:val="single"/>
          <w:lang w:eastAsia="hr-HR"/>
        </w:rPr>
      </w:pPr>
      <w:r w:rsidRPr="00A82C0E">
        <w:rPr>
          <w:rFonts w:cstheme="minorHAnsi"/>
          <w:sz w:val="24"/>
          <w:szCs w:val="24"/>
        </w:rPr>
        <w:t xml:space="preserve"> Grad će, nakon utvrđivanja konačnog rezultata za 2019., provesti analizu postojećeg financijskog stanja i uzroke negativnog poslovanja te utvrditi mjere za stabilno održivo poslovanje. </w:t>
      </w:r>
      <w:r w:rsidRPr="00A82C0E">
        <w:rPr>
          <w:rFonts w:cstheme="minorHAnsi"/>
          <w:b/>
          <w:sz w:val="24"/>
          <w:szCs w:val="24"/>
        </w:rPr>
        <w:t>Razmotrit će se mjere koje mogu dovesti do povećanja prihoda, poboljšanja naplate potraživanja te racionalizacije poslovanja.</w:t>
      </w:r>
      <w:r w:rsidRPr="00A82C0E">
        <w:rPr>
          <w:rFonts w:cstheme="minorHAnsi"/>
          <w:sz w:val="24"/>
          <w:szCs w:val="24"/>
        </w:rPr>
        <w:t xml:space="preserve"> Cilj je ostvariti uštede na stavkama koje nisu neophodne za nesmetano funkcioniranje Grada te osigurati dostatna sredstva za ulaganja u prioritetne kapitalne projekte Grada, za stečena socijalna prava, podmirenje stvorenih obveza kao i za pokriće manjka iz prethodnog razdoblja.</w:t>
      </w:r>
    </w:p>
    <w:p w14:paraId="337D86F5" w14:textId="77777777" w:rsidR="00721A6D" w:rsidRDefault="00721A6D" w:rsidP="00721A6D">
      <w:pPr>
        <w:pStyle w:val="xmsonormal"/>
      </w:pPr>
      <w:r>
        <w:t> </w:t>
      </w:r>
    </w:p>
    <w:p w14:paraId="298599EB" w14:textId="66EF2F72" w:rsidR="00AD6E20" w:rsidRPr="00B84699" w:rsidRDefault="00AD6E20" w:rsidP="00305BB7">
      <w:pPr>
        <w:spacing w:after="0" w:line="240" w:lineRule="auto"/>
        <w:jc w:val="both"/>
        <w:rPr>
          <w:rFonts w:cstheme="minorHAnsi"/>
          <w:sz w:val="24"/>
          <w:szCs w:val="24"/>
          <w:shd w:val="clear" w:color="auto" w:fill="FFFFFF"/>
        </w:rPr>
      </w:pPr>
    </w:p>
    <w:sectPr w:rsidR="00AD6E20" w:rsidRPr="00B84699" w:rsidSect="00F82DFA">
      <w:footerReference w:type="default" r:id="rId10"/>
      <w:pgSz w:w="11906" w:h="16838"/>
      <w:pgMar w:top="567" w:right="1418" w:bottom="567"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DE0EB" w14:textId="77777777" w:rsidR="00B27D1F" w:rsidRDefault="00B27D1F">
      <w:pPr>
        <w:spacing w:after="0" w:line="240" w:lineRule="auto"/>
      </w:pPr>
      <w:r>
        <w:separator/>
      </w:r>
    </w:p>
  </w:endnote>
  <w:endnote w:type="continuationSeparator" w:id="0">
    <w:p w14:paraId="59A91239" w14:textId="77777777" w:rsidR="00B27D1F" w:rsidRDefault="00B2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9BA8" w14:textId="77777777" w:rsidR="002D58A2" w:rsidRDefault="002D58A2" w:rsidP="00F82DFA">
    <w:pPr>
      <w:pStyle w:val="Footer"/>
      <w:jc w:val="center"/>
      <w:rPr>
        <w:color w:val="000000" w:themeColor="text1"/>
        <w:sz w:val="24"/>
        <w:szCs w:val="24"/>
      </w:rPr>
    </w:pPr>
    <w:r>
      <w:rPr>
        <w:noProof/>
        <w:lang w:eastAsia="hr-HR"/>
      </w:rPr>
      <mc:AlternateContent>
        <mc:Choice Requires="wps">
          <w:drawing>
            <wp:anchor distT="0" distB="0" distL="114300" distR="114300" simplePos="0" relativeHeight="251659264" behindDoc="0" locked="0" layoutInCell="1" allowOverlap="1" wp14:anchorId="54F8A3E3" wp14:editId="61B41BF9">
              <wp:simplePos x="0" y="0"/>
              <wp:positionH relativeFrom="margin">
                <wp:align>right</wp:align>
              </wp:positionH>
              <wp:positionV relativeFrom="bottomMargin">
                <wp:align>top</wp:align>
              </wp:positionV>
              <wp:extent cx="45085" cy="114300"/>
              <wp:effectExtent l="57150" t="0" r="50165" b="0"/>
              <wp:wrapNone/>
              <wp:docPr id="56" name="Tekstni okvir 56"/>
              <wp:cNvGraphicFramePr/>
              <a:graphic xmlns:a="http://schemas.openxmlformats.org/drawingml/2006/main">
                <a:graphicData uri="http://schemas.microsoft.com/office/word/2010/wordprocessingShape">
                  <wps:wsp>
                    <wps:cNvSpPr txBox="1"/>
                    <wps:spPr>
                      <a:xfrm flipH="1">
                        <a:off x="0" y="0"/>
                        <a:ext cx="45719" cy="114300"/>
                      </a:xfrm>
                      <a:prstGeom prst="rect">
                        <a:avLst/>
                      </a:prstGeom>
                      <a:noFill/>
                      <a:ln w="6350">
                        <a:noFill/>
                      </a:ln>
                      <a:effectLst/>
                    </wps:spPr>
                    <wps:txbx>
                      <w:txbxContent>
                        <w:p w14:paraId="4C28782B" w14:textId="77777777" w:rsidR="002D58A2" w:rsidRDefault="002D58A2">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8A3E3" id="_x0000_t202" coordsize="21600,21600" o:spt="202" path="m,l,21600r21600,l21600,xe">
              <v:stroke joinstyle="miter"/>
              <v:path gradientshapeok="t" o:connecttype="rect"/>
            </v:shapetype>
            <v:shape id="Tekstni okvir 56" o:spid="_x0000_s1026" type="#_x0000_t202" style="position:absolute;left:0;text-align:left;margin-left:-47.65pt;margin-top:0;width:3.55pt;height:9pt;flip:x;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" filled="f" stroked="f" strokeweight=".5pt">
              <v:textbox>
                <w:txbxContent>
                  <w:p w14:paraId="4C28782B" w14:textId="77777777" w:rsidR="002D58A2" w:rsidRDefault="002D58A2">
                    <w:pPr>
                      <w:pStyle w:val="Footer"/>
                      <w:jc w:val="right"/>
                      <w:rPr>
                        <w:rFonts w:asciiTheme="majorHAnsi" w:hAnsiTheme="majorHAnsi"/>
                        <w:color w:val="000000" w:themeColor="text1"/>
                        <w:sz w:val="40"/>
                        <w:szCs w:val="40"/>
                      </w:rPr>
                    </w:pPr>
                  </w:p>
                </w:txbxContent>
              </v:textbox>
              <w10:wrap anchorx="margin" anchory="margin"/>
            </v:shape>
          </w:pict>
        </mc:Fallback>
      </mc:AlternateContent>
    </w:r>
  </w:p>
  <w:p w14:paraId="638344A3" w14:textId="77777777" w:rsidR="002D58A2" w:rsidRPr="00015D33" w:rsidRDefault="00A82C0E" w:rsidP="00F82DFA">
    <w:pPr>
      <w:pStyle w:val="Footer"/>
      <w:jc w:val="center"/>
      <w:rPr>
        <w:color w:val="000000" w:themeColor="text1"/>
      </w:rPr>
    </w:pPr>
    <w:sdt>
      <w:sdtPr>
        <w:rPr>
          <w:color w:val="000000" w:themeColor="text1"/>
        </w:rPr>
        <w:alias w:val="Autor"/>
        <w:id w:val="54214575"/>
        <w:placeholder>
          <w:docPart w:val="36EBDFE659524F24A9C4F0D3F590BC41"/>
        </w:placeholder>
        <w:dataBinding w:prefixMappings="xmlns:ns0='http://schemas.openxmlformats.org/package/2006/metadata/core-properties' xmlns:ns1='http://purl.org/dc/elements/1.1/'" w:xpath="/ns0:coreProperties[1]/ns1:creator[1]" w:storeItemID="{6C3C8BC8-F283-45AE-878A-BAB7291924A1}"/>
        <w:text/>
      </w:sdtPr>
      <w:sdtEndPr/>
      <w:sdtContent>
        <w:r w:rsidR="002D58A2">
          <w:rPr>
            <w:color w:val="000000" w:themeColor="text1"/>
          </w:rPr>
          <w:t>Služba</w:t>
        </w:r>
        <w:r w:rsidR="002D58A2" w:rsidRPr="00015D33">
          <w:rPr>
            <w:color w:val="000000" w:themeColor="text1"/>
          </w:rPr>
          <w:t xml:space="preserve"> za informiranje / www.zagreb.hr / javnost@zagreb.hr / 01/6101530/317</w:t>
        </w:r>
      </w:sdtContent>
    </w:sdt>
  </w:p>
  <w:p w14:paraId="3DECFB6E" w14:textId="77777777" w:rsidR="002D58A2" w:rsidRDefault="002D58A2">
    <w:pPr>
      <w:pStyle w:val="Footer"/>
    </w:pPr>
    <w:r>
      <w:rPr>
        <w:noProof/>
        <w:color w:val="4F81BD" w:themeColor="accent1"/>
        <w:lang w:eastAsia="hr-HR"/>
      </w:rPr>
      <mc:AlternateContent>
        <mc:Choice Requires="wps">
          <w:drawing>
            <wp:anchor distT="91440" distB="91440" distL="114300" distR="114300" simplePos="0" relativeHeight="251660288" behindDoc="1" locked="0" layoutInCell="1" allowOverlap="1" wp14:anchorId="55A1F77F" wp14:editId="41A0AD63">
              <wp:simplePos x="0" y="0"/>
              <wp:positionH relativeFrom="margin">
                <wp:align>center</wp:align>
              </wp:positionH>
              <wp:positionV relativeFrom="bottomMargin">
                <wp:align>top</wp:align>
              </wp:positionV>
              <wp:extent cx="5943600" cy="36195"/>
              <wp:effectExtent l="0" t="0" r="0" b="0"/>
              <wp:wrapSquare wrapText="bothSides"/>
              <wp:docPr id="58" name="Pravokutni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58C8CF7" id="Pravokutnik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1014D" w14:textId="77777777" w:rsidR="00B27D1F" w:rsidRDefault="00B27D1F">
      <w:pPr>
        <w:spacing w:after="0" w:line="240" w:lineRule="auto"/>
      </w:pPr>
      <w:r>
        <w:separator/>
      </w:r>
    </w:p>
  </w:footnote>
  <w:footnote w:type="continuationSeparator" w:id="0">
    <w:p w14:paraId="0DB82807" w14:textId="77777777" w:rsidR="00B27D1F" w:rsidRDefault="00B27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3B30"/>
    <w:multiLevelType w:val="hybridMultilevel"/>
    <w:tmpl w:val="CECAAF9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032FD1"/>
    <w:multiLevelType w:val="hybridMultilevel"/>
    <w:tmpl w:val="49A81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C6904E7"/>
    <w:multiLevelType w:val="hybridMultilevel"/>
    <w:tmpl w:val="9BF695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D822E4"/>
    <w:multiLevelType w:val="hybridMultilevel"/>
    <w:tmpl w:val="8AD0C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6743F07"/>
    <w:multiLevelType w:val="hybridMultilevel"/>
    <w:tmpl w:val="7FA0B3EE"/>
    <w:lvl w:ilvl="0" w:tplc="041A0001">
      <w:start w:val="1"/>
      <w:numFmt w:val="bullet"/>
      <w:lvlText w:val=""/>
      <w:lvlJc w:val="left"/>
      <w:pPr>
        <w:ind w:left="792" w:hanging="360"/>
      </w:pPr>
      <w:rPr>
        <w:rFonts w:ascii="Symbol" w:hAnsi="Symbol" w:hint="default"/>
      </w:rPr>
    </w:lvl>
    <w:lvl w:ilvl="1" w:tplc="041A0003" w:tentative="1">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406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4A"/>
    <w:rsid w:val="0000183F"/>
    <w:rsid w:val="00001F41"/>
    <w:rsid w:val="0000258D"/>
    <w:rsid w:val="00002672"/>
    <w:rsid w:val="00003B71"/>
    <w:rsid w:val="0000556C"/>
    <w:rsid w:val="0000584A"/>
    <w:rsid w:val="000101F4"/>
    <w:rsid w:val="00010C0E"/>
    <w:rsid w:val="00010F08"/>
    <w:rsid w:val="000110A1"/>
    <w:rsid w:val="00011EDD"/>
    <w:rsid w:val="00012498"/>
    <w:rsid w:val="000126C1"/>
    <w:rsid w:val="00012AC9"/>
    <w:rsid w:val="0001305D"/>
    <w:rsid w:val="000139CA"/>
    <w:rsid w:val="00013C2B"/>
    <w:rsid w:val="0001521E"/>
    <w:rsid w:val="00015771"/>
    <w:rsid w:val="00015D33"/>
    <w:rsid w:val="00016AA2"/>
    <w:rsid w:val="00016C52"/>
    <w:rsid w:val="00017A3C"/>
    <w:rsid w:val="00017AE5"/>
    <w:rsid w:val="00022610"/>
    <w:rsid w:val="000230DB"/>
    <w:rsid w:val="0002489B"/>
    <w:rsid w:val="0002556F"/>
    <w:rsid w:val="00025A04"/>
    <w:rsid w:val="00025A0A"/>
    <w:rsid w:val="00030227"/>
    <w:rsid w:val="000356D7"/>
    <w:rsid w:val="00036499"/>
    <w:rsid w:val="000366F0"/>
    <w:rsid w:val="00036C46"/>
    <w:rsid w:val="000378D0"/>
    <w:rsid w:val="000409E4"/>
    <w:rsid w:val="00040C6C"/>
    <w:rsid w:val="00042505"/>
    <w:rsid w:val="00044C1F"/>
    <w:rsid w:val="0004563E"/>
    <w:rsid w:val="00045DCF"/>
    <w:rsid w:val="00046064"/>
    <w:rsid w:val="0004624D"/>
    <w:rsid w:val="00046AD1"/>
    <w:rsid w:val="00046C92"/>
    <w:rsid w:val="00047B76"/>
    <w:rsid w:val="00051157"/>
    <w:rsid w:val="00053832"/>
    <w:rsid w:val="00055B48"/>
    <w:rsid w:val="000564CF"/>
    <w:rsid w:val="00061949"/>
    <w:rsid w:val="0006204D"/>
    <w:rsid w:val="0006296C"/>
    <w:rsid w:val="00071B9A"/>
    <w:rsid w:val="000722DB"/>
    <w:rsid w:val="0007250C"/>
    <w:rsid w:val="00072527"/>
    <w:rsid w:val="00073E25"/>
    <w:rsid w:val="00075015"/>
    <w:rsid w:val="00075A13"/>
    <w:rsid w:val="00080206"/>
    <w:rsid w:val="000847E6"/>
    <w:rsid w:val="00084875"/>
    <w:rsid w:val="00086FB3"/>
    <w:rsid w:val="00090847"/>
    <w:rsid w:val="00090CC7"/>
    <w:rsid w:val="00090FBB"/>
    <w:rsid w:val="00092028"/>
    <w:rsid w:val="000925D2"/>
    <w:rsid w:val="00093D4E"/>
    <w:rsid w:val="00093EC6"/>
    <w:rsid w:val="00093FFE"/>
    <w:rsid w:val="00096BDA"/>
    <w:rsid w:val="00096E61"/>
    <w:rsid w:val="000A002F"/>
    <w:rsid w:val="000A041D"/>
    <w:rsid w:val="000A1BCA"/>
    <w:rsid w:val="000A219E"/>
    <w:rsid w:val="000A27B1"/>
    <w:rsid w:val="000A339D"/>
    <w:rsid w:val="000A43EE"/>
    <w:rsid w:val="000B294E"/>
    <w:rsid w:val="000B2E87"/>
    <w:rsid w:val="000B4C8A"/>
    <w:rsid w:val="000B5103"/>
    <w:rsid w:val="000B69B3"/>
    <w:rsid w:val="000C213F"/>
    <w:rsid w:val="000C2157"/>
    <w:rsid w:val="000C4037"/>
    <w:rsid w:val="000C59E8"/>
    <w:rsid w:val="000C5FB8"/>
    <w:rsid w:val="000D19D0"/>
    <w:rsid w:val="000D2028"/>
    <w:rsid w:val="000D41B0"/>
    <w:rsid w:val="000D427B"/>
    <w:rsid w:val="000D50BE"/>
    <w:rsid w:val="000D5134"/>
    <w:rsid w:val="000D796D"/>
    <w:rsid w:val="000E0310"/>
    <w:rsid w:val="000E0F3F"/>
    <w:rsid w:val="000E142B"/>
    <w:rsid w:val="000E2A96"/>
    <w:rsid w:val="000E3F50"/>
    <w:rsid w:val="000E56D4"/>
    <w:rsid w:val="000E5828"/>
    <w:rsid w:val="000E5D31"/>
    <w:rsid w:val="000E6E49"/>
    <w:rsid w:val="000F0D41"/>
    <w:rsid w:val="000F719E"/>
    <w:rsid w:val="000F74F9"/>
    <w:rsid w:val="00100B22"/>
    <w:rsid w:val="00100E4F"/>
    <w:rsid w:val="0010184A"/>
    <w:rsid w:val="00103240"/>
    <w:rsid w:val="0010571D"/>
    <w:rsid w:val="00106DB2"/>
    <w:rsid w:val="001074E9"/>
    <w:rsid w:val="001079B9"/>
    <w:rsid w:val="00113101"/>
    <w:rsid w:val="001131CC"/>
    <w:rsid w:val="001142FE"/>
    <w:rsid w:val="001149F3"/>
    <w:rsid w:val="00114AFC"/>
    <w:rsid w:val="001150D5"/>
    <w:rsid w:val="001177BC"/>
    <w:rsid w:val="0012121F"/>
    <w:rsid w:val="00121DB6"/>
    <w:rsid w:val="00122C10"/>
    <w:rsid w:val="00123009"/>
    <w:rsid w:val="00125B0D"/>
    <w:rsid w:val="00125E3F"/>
    <w:rsid w:val="001270F9"/>
    <w:rsid w:val="001279BB"/>
    <w:rsid w:val="001308D2"/>
    <w:rsid w:val="00131791"/>
    <w:rsid w:val="00131AE2"/>
    <w:rsid w:val="00133644"/>
    <w:rsid w:val="00133BB9"/>
    <w:rsid w:val="001358BF"/>
    <w:rsid w:val="00136470"/>
    <w:rsid w:val="001366DE"/>
    <w:rsid w:val="0013712F"/>
    <w:rsid w:val="00142B1E"/>
    <w:rsid w:val="001433F3"/>
    <w:rsid w:val="0014425D"/>
    <w:rsid w:val="00144F59"/>
    <w:rsid w:val="0014564C"/>
    <w:rsid w:val="001456A6"/>
    <w:rsid w:val="00145B88"/>
    <w:rsid w:val="001501C2"/>
    <w:rsid w:val="00152833"/>
    <w:rsid w:val="001533D6"/>
    <w:rsid w:val="00153A19"/>
    <w:rsid w:val="0015413B"/>
    <w:rsid w:val="001541E6"/>
    <w:rsid w:val="001579EC"/>
    <w:rsid w:val="00160242"/>
    <w:rsid w:val="001659BC"/>
    <w:rsid w:val="0016685F"/>
    <w:rsid w:val="00167789"/>
    <w:rsid w:val="001677BC"/>
    <w:rsid w:val="00174DD9"/>
    <w:rsid w:val="0017548A"/>
    <w:rsid w:val="00176AF5"/>
    <w:rsid w:val="00176FEE"/>
    <w:rsid w:val="00177335"/>
    <w:rsid w:val="00180661"/>
    <w:rsid w:val="0018127D"/>
    <w:rsid w:val="00181510"/>
    <w:rsid w:val="00182B8A"/>
    <w:rsid w:val="00182D58"/>
    <w:rsid w:val="00183FD9"/>
    <w:rsid w:val="001840F3"/>
    <w:rsid w:val="001849E2"/>
    <w:rsid w:val="00185E9B"/>
    <w:rsid w:val="0018677D"/>
    <w:rsid w:val="0018685B"/>
    <w:rsid w:val="00187192"/>
    <w:rsid w:val="0019169C"/>
    <w:rsid w:val="001919EC"/>
    <w:rsid w:val="00192A17"/>
    <w:rsid w:val="001950E1"/>
    <w:rsid w:val="0019611B"/>
    <w:rsid w:val="00196F9E"/>
    <w:rsid w:val="001A0189"/>
    <w:rsid w:val="001A1B4E"/>
    <w:rsid w:val="001A22C5"/>
    <w:rsid w:val="001A2B43"/>
    <w:rsid w:val="001A305E"/>
    <w:rsid w:val="001A3F1A"/>
    <w:rsid w:val="001A404A"/>
    <w:rsid w:val="001A415B"/>
    <w:rsid w:val="001A428D"/>
    <w:rsid w:val="001A49E4"/>
    <w:rsid w:val="001A57BA"/>
    <w:rsid w:val="001A59EE"/>
    <w:rsid w:val="001A5B00"/>
    <w:rsid w:val="001A5EDF"/>
    <w:rsid w:val="001A7578"/>
    <w:rsid w:val="001B17BE"/>
    <w:rsid w:val="001B1AD9"/>
    <w:rsid w:val="001B2404"/>
    <w:rsid w:val="001B2B13"/>
    <w:rsid w:val="001B3032"/>
    <w:rsid w:val="001B386E"/>
    <w:rsid w:val="001B3EBB"/>
    <w:rsid w:val="001B4436"/>
    <w:rsid w:val="001B4A31"/>
    <w:rsid w:val="001B5A44"/>
    <w:rsid w:val="001B6F38"/>
    <w:rsid w:val="001B72E7"/>
    <w:rsid w:val="001B7342"/>
    <w:rsid w:val="001C2063"/>
    <w:rsid w:val="001C22A5"/>
    <w:rsid w:val="001C3146"/>
    <w:rsid w:val="001C4899"/>
    <w:rsid w:val="001C5168"/>
    <w:rsid w:val="001C5237"/>
    <w:rsid w:val="001C6502"/>
    <w:rsid w:val="001C6C3B"/>
    <w:rsid w:val="001D0A84"/>
    <w:rsid w:val="001D0FE4"/>
    <w:rsid w:val="001D2105"/>
    <w:rsid w:val="001D2EAE"/>
    <w:rsid w:val="001D2F44"/>
    <w:rsid w:val="001D6B5B"/>
    <w:rsid w:val="001D6C4F"/>
    <w:rsid w:val="001D6CC4"/>
    <w:rsid w:val="001E0920"/>
    <w:rsid w:val="001E1185"/>
    <w:rsid w:val="001E155B"/>
    <w:rsid w:val="001E1D4D"/>
    <w:rsid w:val="001E25E5"/>
    <w:rsid w:val="001E26D1"/>
    <w:rsid w:val="001E2D16"/>
    <w:rsid w:val="001E3499"/>
    <w:rsid w:val="001E3FA4"/>
    <w:rsid w:val="001E438B"/>
    <w:rsid w:val="001E492F"/>
    <w:rsid w:val="001E660E"/>
    <w:rsid w:val="001F0671"/>
    <w:rsid w:val="001F1A1D"/>
    <w:rsid w:val="001F2929"/>
    <w:rsid w:val="001F3218"/>
    <w:rsid w:val="001F37BA"/>
    <w:rsid w:val="001F4F1F"/>
    <w:rsid w:val="001F5731"/>
    <w:rsid w:val="001F7745"/>
    <w:rsid w:val="002026E3"/>
    <w:rsid w:val="00205CDF"/>
    <w:rsid w:val="00205DF1"/>
    <w:rsid w:val="00205F3F"/>
    <w:rsid w:val="00205F8A"/>
    <w:rsid w:val="0020711C"/>
    <w:rsid w:val="0020733A"/>
    <w:rsid w:val="00211953"/>
    <w:rsid w:val="002119A5"/>
    <w:rsid w:val="00212AF9"/>
    <w:rsid w:val="00212B63"/>
    <w:rsid w:val="00213003"/>
    <w:rsid w:val="00213696"/>
    <w:rsid w:val="00213B7A"/>
    <w:rsid w:val="00214A01"/>
    <w:rsid w:val="00216274"/>
    <w:rsid w:val="00216C5F"/>
    <w:rsid w:val="00217802"/>
    <w:rsid w:val="00217D64"/>
    <w:rsid w:val="00221E05"/>
    <w:rsid w:val="002220D1"/>
    <w:rsid w:val="00222793"/>
    <w:rsid w:val="00222F15"/>
    <w:rsid w:val="002232F4"/>
    <w:rsid w:val="0022685E"/>
    <w:rsid w:val="00226CBE"/>
    <w:rsid w:val="00227651"/>
    <w:rsid w:val="00227D11"/>
    <w:rsid w:val="00227E1E"/>
    <w:rsid w:val="00230D87"/>
    <w:rsid w:val="0023111E"/>
    <w:rsid w:val="00231EA9"/>
    <w:rsid w:val="002338E6"/>
    <w:rsid w:val="00233E42"/>
    <w:rsid w:val="00236076"/>
    <w:rsid w:val="00241577"/>
    <w:rsid w:val="0024316E"/>
    <w:rsid w:val="002437D7"/>
    <w:rsid w:val="00246100"/>
    <w:rsid w:val="0024701E"/>
    <w:rsid w:val="00250A6C"/>
    <w:rsid w:val="00250DF2"/>
    <w:rsid w:val="0025159E"/>
    <w:rsid w:val="002528CC"/>
    <w:rsid w:val="00255D73"/>
    <w:rsid w:val="002566A0"/>
    <w:rsid w:val="002578F4"/>
    <w:rsid w:val="0026037D"/>
    <w:rsid w:val="00260EE6"/>
    <w:rsid w:val="0026187D"/>
    <w:rsid w:val="00261C1B"/>
    <w:rsid w:val="002623C8"/>
    <w:rsid w:val="002642EA"/>
    <w:rsid w:val="00265AB3"/>
    <w:rsid w:val="00266EFD"/>
    <w:rsid w:val="00271676"/>
    <w:rsid w:val="00272DBF"/>
    <w:rsid w:val="00272E1A"/>
    <w:rsid w:val="00275B4A"/>
    <w:rsid w:val="0028061E"/>
    <w:rsid w:val="0028104C"/>
    <w:rsid w:val="00281E9E"/>
    <w:rsid w:val="0028288A"/>
    <w:rsid w:val="0028290E"/>
    <w:rsid w:val="00284EF1"/>
    <w:rsid w:val="00284FDD"/>
    <w:rsid w:val="00285AF7"/>
    <w:rsid w:val="00286E65"/>
    <w:rsid w:val="0029297D"/>
    <w:rsid w:val="00294BAC"/>
    <w:rsid w:val="00296FE0"/>
    <w:rsid w:val="00297498"/>
    <w:rsid w:val="00297E4D"/>
    <w:rsid w:val="002A0C4A"/>
    <w:rsid w:val="002A2749"/>
    <w:rsid w:val="002A3F81"/>
    <w:rsid w:val="002A4958"/>
    <w:rsid w:val="002B0A4D"/>
    <w:rsid w:val="002B3817"/>
    <w:rsid w:val="002B5C4B"/>
    <w:rsid w:val="002B65F7"/>
    <w:rsid w:val="002B6C74"/>
    <w:rsid w:val="002B7758"/>
    <w:rsid w:val="002C0070"/>
    <w:rsid w:val="002C0510"/>
    <w:rsid w:val="002C1993"/>
    <w:rsid w:val="002C2704"/>
    <w:rsid w:val="002C2887"/>
    <w:rsid w:val="002C5C4C"/>
    <w:rsid w:val="002C5DFB"/>
    <w:rsid w:val="002C7DC0"/>
    <w:rsid w:val="002D0144"/>
    <w:rsid w:val="002D04CB"/>
    <w:rsid w:val="002D19F2"/>
    <w:rsid w:val="002D2B55"/>
    <w:rsid w:val="002D395C"/>
    <w:rsid w:val="002D48F0"/>
    <w:rsid w:val="002D4F06"/>
    <w:rsid w:val="002D5272"/>
    <w:rsid w:val="002D58A2"/>
    <w:rsid w:val="002D66D6"/>
    <w:rsid w:val="002D6C8D"/>
    <w:rsid w:val="002D7A2F"/>
    <w:rsid w:val="002E0D60"/>
    <w:rsid w:val="002E10F1"/>
    <w:rsid w:val="002E18B7"/>
    <w:rsid w:val="002E43F1"/>
    <w:rsid w:val="002E4AB9"/>
    <w:rsid w:val="002E4C3B"/>
    <w:rsid w:val="002E4C54"/>
    <w:rsid w:val="002E52CA"/>
    <w:rsid w:val="002E5FA7"/>
    <w:rsid w:val="002E645F"/>
    <w:rsid w:val="002E78DC"/>
    <w:rsid w:val="002F2676"/>
    <w:rsid w:val="002F2D6E"/>
    <w:rsid w:val="002F650F"/>
    <w:rsid w:val="00300B5B"/>
    <w:rsid w:val="00301154"/>
    <w:rsid w:val="00301C46"/>
    <w:rsid w:val="003023E5"/>
    <w:rsid w:val="003035E1"/>
    <w:rsid w:val="0030464F"/>
    <w:rsid w:val="0030483C"/>
    <w:rsid w:val="00305BB7"/>
    <w:rsid w:val="003070CB"/>
    <w:rsid w:val="003076C0"/>
    <w:rsid w:val="0031089B"/>
    <w:rsid w:val="003109E9"/>
    <w:rsid w:val="00311344"/>
    <w:rsid w:val="003135B9"/>
    <w:rsid w:val="00313633"/>
    <w:rsid w:val="003143DF"/>
    <w:rsid w:val="003152ED"/>
    <w:rsid w:val="00316270"/>
    <w:rsid w:val="00316689"/>
    <w:rsid w:val="00316F61"/>
    <w:rsid w:val="003213AA"/>
    <w:rsid w:val="003224C1"/>
    <w:rsid w:val="003224C4"/>
    <w:rsid w:val="0032374D"/>
    <w:rsid w:val="00323C5C"/>
    <w:rsid w:val="0032428A"/>
    <w:rsid w:val="003242E1"/>
    <w:rsid w:val="003248CA"/>
    <w:rsid w:val="00324B1B"/>
    <w:rsid w:val="00324C01"/>
    <w:rsid w:val="003301F5"/>
    <w:rsid w:val="00331AC0"/>
    <w:rsid w:val="00331C5E"/>
    <w:rsid w:val="00333C8C"/>
    <w:rsid w:val="00333FE2"/>
    <w:rsid w:val="00337334"/>
    <w:rsid w:val="00337BB1"/>
    <w:rsid w:val="00337F54"/>
    <w:rsid w:val="00340EEB"/>
    <w:rsid w:val="0034173F"/>
    <w:rsid w:val="003431A3"/>
    <w:rsid w:val="00345661"/>
    <w:rsid w:val="00350D6C"/>
    <w:rsid w:val="0035158F"/>
    <w:rsid w:val="00351ED7"/>
    <w:rsid w:val="003543F4"/>
    <w:rsid w:val="0035495A"/>
    <w:rsid w:val="00355CC8"/>
    <w:rsid w:val="00355DC0"/>
    <w:rsid w:val="003562BF"/>
    <w:rsid w:val="00356517"/>
    <w:rsid w:val="00357348"/>
    <w:rsid w:val="0036237E"/>
    <w:rsid w:val="003642AD"/>
    <w:rsid w:val="003662EA"/>
    <w:rsid w:val="00366B87"/>
    <w:rsid w:val="00367AAA"/>
    <w:rsid w:val="00373562"/>
    <w:rsid w:val="00373F46"/>
    <w:rsid w:val="003759C8"/>
    <w:rsid w:val="003759E0"/>
    <w:rsid w:val="00380934"/>
    <w:rsid w:val="00380DA9"/>
    <w:rsid w:val="003825F4"/>
    <w:rsid w:val="00382FA6"/>
    <w:rsid w:val="00383D81"/>
    <w:rsid w:val="00384A88"/>
    <w:rsid w:val="00385191"/>
    <w:rsid w:val="00385C9E"/>
    <w:rsid w:val="00386C0A"/>
    <w:rsid w:val="00386EE4"/>
    <w:rsid w:val="003872C3"/>
    <w:rsid w:val="00387C91"/>
    <w:rsid w:val="003912CC"/>
    <w:rsid w:val="003915EC"/>
    <w:rsid w:val="003925B9"/>
    <w:rsid w:val="00392FDD"/>
    <w:rsid w:val="00393447"/>
    <w:rsid w:val="003934C3"/>
    <w:rsid w:val="00395088"/>
    <w:rsid w:val="00395313"/>
    <w:rsid w:val="00395E41"/>
    <w:rsid w:val="003A0A35"/>
    <w:rsid w:val="003A0A5A"/>
    <w:rsid w:val="003A0D20"/>
    <w:rsid w:val="003A18CB"/>
    <w:rsid w:val="003A1CEB"/>
    <w:rsid w:val="003A2E8D"/>
    <w:rsid w:val="003A41A5"/>
    <w:rsid w:val="003A60AE"/>
    <w:rsid w:val="003A6734"/>
    <w:rsid w:val="003A6F50"/>
    <w:rsid w:val="003A755E"/>
    <w:rsid w:val="003A7B6E"/>
    <w:rsid w:val="003B14C3"/>
    <w:rsid w:val="003B1F65"/>
    <w:rsid w:val="003B2D79"/>
    <w:rsid w:val="003B357C"/>
    <w:rsid w:val="003B3D2C"/>
    <w:rsid w:val="003B3DD7"/>
    <w:rsid w:val="003B6002"/>
    <w:rsid w:val="003B66DD"/>
    <w:rsid w:val="003C0D32"/>
    <w:rsid w:val="003C0E8C"/>
    <w:rsid w:val="003C1640"/>
    <w:rsid w:val="003C1E4C"/>
    <w:rsid w:val="003C227B"/>
    <w:rsid w:val="003C2A3D"/>
    <w:rsid w:val="003C6A56"/>
    <w:rsid w:val="003C7451"/>
    <w:rsid w:val="003D1E1C"/>
    <w:rsid w:val="003D2A24"/>
    <w:rsid w:val="003D2E04"/>
    <w:rsid w:val="003D2E18"/>
    <w:rsid w:val="003D369C"/>
    <w:rsid w:val="003D4772"/>
    <w:rsid w:val="003D6FE2"/>
    <w:rsid w:val="003E0DA1"/>
    <w:rsid w:val="003E21E9"/>
    <w:rsid w:val="003E22A3"/>
    <w:rsid w:val="003E363D"/>
    <w:rsid w:val="003E44B1"/>
    <w:rsid w:val="003E44C0"/>
    <w:rsid w:val="003E47B4"/>
    <w:rsid w:val="003E6150"/>
    <w:rsid w:val="003E7C8E"/>
    <w:rsid w:val="003F1721"/>
    <w:rsid w:val="003F1F03"/>
    <w:rsid w:val="003F2A62"/>
    <w:rsid w:val="003F2D71"/>
    <w:rsid w:val="003F3879"/>
    <w:rsid w:val="003F4231"/>
    <w:rsid w:val="003F48B9"/>
    <w:rsid w:val="003F4F42"/>
    <w:rsid w:val="003F519F"/>
    <w:rsid w:val="00400137"/>
    <w:rsid w:val="004002D6"/>
    <w:rsid w:val="00401E2E"/>
    <w:rsid w:val="004029F7"/>
    <w:rsid w:val="0040384C"/>
    <w:rsid w:val="00403FB4"/>
    <w:rsid w:val="004049C0"/>
    <w:rsid w:val="00405269"/>
    <w:rsid w:val="0040627D"/>
    <w:rsid w:val="004065B2"/>
    <w:rsid w:val="00406910"/>
    <w:rsid w:val="00407118"/>
    <w:rsid w:val="004071CA"/>
    <w:rsid w:val="004119FC"/>
    <w:rsid w:val="0041401C"/>
    <w:rsid w:val="00417323"/>
    <w:rsid w:val="00424F7C"/>
    <w:rsid w:val="004265F2"/>
    <w:rsid w:val="0042708E"/>
    <w:rsid w:val="00427EB2"/>
    <w:rsid w:val="00430A6B"/>
    <w:rsid w:val="00430B66"/>
    <w:rsid w:val="004320EE"/>
    <w:rsid w:val="00433A3E"/>
    <w:rsid w:val="004347D8"/>
    <w:rsid w:val="00434F5A"/>
    <w:rsid w:val="00435150"/>
    <w:rsid w:val="00436212"/>
    <w:rsid w:val="0043750E"/>
    <w:rsid w:val="0044173A"/>
    <w:rsid w:val="00442921"/>
    <w:rsid w:val="004433A4"/>
    <w:rsid w:val="00443B21"/>
    <w:rsid w:val="00443FD6"/>
    <w:rsid w:val="004455F1"/>
    <w:rsid w:val="0044562B"/>
    <w:rsid w:val="00446B0C"/>
    <w:rsid w:val="00447C79"/>
    <w:rsid w:val="004501EE"/>
    <w:rsid w:val="0045297C"/>
    <w:rsid w:val="00452E4E"/>
    <w:rsid w:val="004542EE"/>
    <w:rsid w:val="00455480"/>
    <w:rsid w:val="004565C6"/>
    <w:rsid w:val="004569BA"/>
    <w:rsid w:val="0046019B"/>
    <w:rsid w:val="00460AFD"/>
    <w:rsid w:val="00460FAF"/>
    <w:rsid w:val="00461910"/>
    <w:rsid w:val="00461AB2"/>
    <w:rsid w:val="00463B89"/>
    <w:rsid w:val="0046563D"/>
    <w:rsid w:val="0046751C"/>
    <w:rsid w:val="0046757E"/>
    <w:rsid w:val="004675FE"/>
    <w:rsid w:val="004679C8"/>
    <w:rsid w:val="0047014D"/>
    <w:rsid w:val="0047119A"/>
    <w:rsid w:val="004720F0"/>
    <w:rsid w:val="00472EFE"/>
    <w:rsid w:val="00473A7C"/>
    <w:rsid w:val="00473E77"/>
    <w:rsid w:val="00474B10"/>
    <w:rsid w:val="00475644"/>
    <w:rsid w:val="004757E6"/>
    <w:rsid w:val="00476D18"/>
    <w:rsid w:val="00477F79"/>
    <w:rsid w:val="00480ED4"/>
    <w:rsid w:val="00483077"/>
    <w:rsid w:val="00483B05"/>
    <w:rsid w:val="00485BA0"/>
    <w:rsid w:val="00487CCB"/>
    <w:rsid w:val="00487EF6"/>
    <w:rsid w:val="00491323"/>
    <w:rsid w:val="00493929"/>
    <w:rsid w:val="004941E7"/>
    <w:rsid w:val="004943FC"/>
    <w:rsid w:val="00494874"/>
    <w:rsid w:val="00495204"/>
    <w:rsid w:val="00495E8D"/>
    <w:rsid w:val="0049769B"/>
    <w:rsid w:val="00497C36"/>
    <w:rsid w:val="00497F0B"/>
    <w:rsid w:val="004A23CE"/>
    <w:rsid w:val="004A2A48"/>
    <w:rsid w:val="004A3115"/>
    <w:rsid w:val="004A3396"/>
    <w:rsid w:val="004A37C0"/>
    <w:rsid w:val="004A455D"/>
    <w:rsid w:val="004A45D1"/>
    <w:rsid w:val="004A51FA"/>
    <w:rsid w:val="004A5C9A"/>
    <w:rsid w:val="004A7088"/>
    <w:rsid w:val="004B0176"/>
    <w:rsid w:val="004B03B2"/>
    <w:rsid w:val="004B0C4A"/>
    <w:rsid w:val="004B153A"/>
    <w:rsid w:val="004B232F"/>
    <w:rsid w:val="004B2512"/>
    <w:rsid w:val="004B2708"/>
    <w:rsid w:val="004B462E"/>
    <w:rsid w:val="004B4F37"/>
    <w:rsid w:val="004B7793"/>
    <w:rsid w:val="004B7D14"/>
    <w:rsid w:val="004C0CF0"/>
    <w:rsid w:val="004C26B2"/>
    <w:rsid w:val="004C2BEC"/>
    <w:rsid w:val="004C2F47"/>
    <w:rsid w:val="004C54A1"/>
    <w:rsid w:val="004C5A23"/>
    <w:rsid w:val="004C5F57"/>
    <w:rsid w:val="004D0CFF"/>
    <w:rsid w:val="004D2A5D"/>
    <w:rsid w:val="004D3724"/>
    <w:rsid w:val="004D3E38"/>
    <w:rsid w:val="004D4020"/>
    <w:rsid w:val="004D590B"/>
    <w:rsid w:val="004D7FD2"/>
    <w:rsid w:val="004E1C13"/>
    <w:rsid w:val="004E245A"/>
    <w:rsid w:val="004E25CD"/>
    <w:rsid w:val="004E3E91"/>
    <w:rsid w:val="004E55F4"/>
    <w:rsid w:val="004E6357"/>
    <w:rsid w:val="004E63F2"/>
    <w:rsid w:val="004E71C1"/>
    <w:rsid w:val="004F0809"/>
    <w:rsid w:val="004F2A6E"/>
    <w:rsid w:val="004F48CD"/>
    <w:rsid w:val="004F5E90"/>
    <w:rsid w:val="004F6C83"/>
    <w:rsid w:val="00501C17"/>
    <w:rsid w:val="00501F89"/>
    <w:rsid w:val="00504254"/>
    <w:rsid w:val="00510127"/>
    <w:rsid w:val="00511107"/>
    <w:rsid w:val="0051163C"/>
    <w:rsid w:val="00511EFC"/>
    <w:rsid w:val="00514624"/>
    <w:rsid w:val="00521DF5"/>
    <w:rsid w:val="00522688"/>
    <w:rsid w:val="005247F9"/>
    <w:rsid w:val="00524FA7"/>
    <w:rsid w:val="0052610D"/>
    <w:rsid w:val="00526378"/>
    <w:rsid w:val="00526E1A"/>
    <w:rsid w:val="0052700C"/>
    <w:rsid w:val="005271AB"/>
    <w:rsid w:val="00530396"/>
    <w:rsid w:val="00530D21"/>
    <w:rsid w:val="00530D6E"/>
    <w:rsid w:val="0053202A"/>
    <w:rsid w:val="00533619"/>
    <w:rsid w:val="00533B76"/>
    <w:rsid w:val="00535C80"/>
    <w:rsid w:val="005365B7"/>
    <w:rsid w:val="005371C2"/>
    <w:rsid w:val="00537379"/>
    <w:rsid w:val="00537800"/>
    <w:rsid w:val="0054005F"/>
    <w:rsid w:val="0054051A"/>
    <w:rsid w:val="005405AE"/>
    <w:rsid w:val="00541AE2"/>
    <w:rsid w:val="00541F0E"/>
    <w:rsid w:val="00543351"/>
    <w:rsid w:val="005433DB"/>
    <w:rsid w:val="00546548"/>
    <w:rsid w:val="00546AB8"/>
    <w:rsid w:val="00547BAC"/>
    <w:rsid w:val="00547EF8"/>
    <w:rsid w:val="00550B37"/>
    <w:rsid w:val="00551411"/>
    <w:rsid w:val="00552417"/>
    <w:rsid w:val="00552BF3"/>
    <w:rsid w:val="0055356F"/>
    <w:rsid w:val="00553973"/>
    <w:rsid w:val="00557432"/>
    <w:rsid w:val="0056446B"/>
    <w:rsid w:val="005644ED"/>
    <w:rsid w:val="00564B13"/>
    <w:rsid w:val="00566302"/>
    <w:rsid w:val="0056684B"/>
    <w:rsid w:val="00566A3E"/>
    <w:rsid w:val="00566EE5"/>
    <w:rsid w:val="00567AB7"/>
    <w:rsid w:val="00570856"/>
    <w:rsid w:val="0057103F"/>
    <w:rsid w:val="0057263B"/>
    <w:rsid w:val="005727D8"/>
    <w:rsid w:val="0057325B"/>
    <w:rsid w:val="00573475"/>
    <w:rsid w:val="00573C21"/>
    <w:rsid w:val="005742D8"/>
    <w:rsid w:val="005754C4"/>
    <w:rsid w:val="00575981"/>
    <w:rsid w:val="00577781"/>
    <w:rsid w:val="005801C8"/>
    <w:rsid w:val="00582100"/>
    <w:rsid w:val="005827A9"/>
    <w:rsid w:val="00582A76"/>
    <w:rsid w:val="00584D72"/>
    <w:rsid w:val="00585EA4"/>
    <w:rsid w:val="005863B1"/>
    <w:rsid w:val="005866CC"/>
    <w:rsid w:val="005872B6"/>
    <w:rsid w:val="0059018D"/>
    <w:rsid w:val="0059116D"/>
    <w:rsid w:val="00591DC9"/>
    <w:rsid w:val="00592A13"/>
    <w:rsid w:val="00595B78"/>
    <w:rsid w:val="00595DAD"/>
    <w:rsid w:val="00596155"/>
    <w:rsid w:val="00596584"/>
    <w:rsid w:val="00596D4E"/>
    <w:rsid w:val="00596EAE"/>
    <w:rsid w:val="00596EBB"/>
    <w:rsid w:val="005A1026"/>
    <w:rsid w:val="005A1997"/>
    <w:rsid w:val="005A40DB"/>
    <w:rsid w:val="005B0FE0"/>
    <w:rsid w:val="005B2359"/>
    <w:rsid w:val="005B2FFE"/>
    <w:rsid w:val="005B5148"/>
    <w:rsid w:val="005B51E9"/>
    <w:rsid w:val="005B61B6"/>
    <w:rsid w:val="005B7B68"/>
    <w:rsid w:val="005C02BE"/>
    <w:rsid w:val="005C1490"/>
    <w:rsid w:val="005C205C"/>
    <w:rsid w:val="005C2528"/>
    <w:rsid w:val="005C2E62"/>
    <w:rsid w:val="005C3B63"/>
    <w:rsid w:val="005C5157"/>
    <w:rsid w:val="005C5966"/>
    <w:rsid w:val="005C6473"/>
    <w:rsid w:val="005D0DB7"/>
    <w:rsid w:val="005D25CD"/>
    <w:rsid w:val="005D2772"/>
    <w:rsid w:val="005D3454"/>
    <w:rsid w:val="005D5C17"/>
    <w:rsid w:val="005D5F76"/>
    <w:rsid w:val="005D7663"/>
    <w:rsid w:val="005E196A"/>
    <w:rsid w:val="005E213D"/>
    <w:rsid w:val="005E2877"/>
    <w:rsid w:val="005E295E"/>
    <w:rsid w:val="005E3B39"/>
    <w:rsid w:val="005E5A7C"/>
    <w:rsid w:val="005E6356"/>
    <w:rsid w:val="005E6885"/>
    <w:rsid w:val="005E6C1E"/>
    <w:rsid w:val="005F0432"/>
    <w:rsid w:val="005F1225"/>
    <w:rsid w:val="005F1265"/>
    <w:rsid w:val="005F1570"/>
    <w:rsid w:val="005F2806"/>
    <w:rsid w:val="005F369D"/>
    <w:rsid w:val="005F38B7"/>
    <w:rsid w:val="005F5824"/>
    <w:rsid w:val="005F6749"/>
    <w:rsid w:val="005F6F31"/>
    <w:rsid w:val="005F7320"/>
    <w:rsid w:val="005F7899"/>
    <w:rsid w:val="00600566"/>
    <w:rsid w:val="00601152"/>
    <w:rsid w:val="006044FF"/>
    <w:rsid w:val="00605752"/>
    <w:rsid w:val="00605905"/>
    <w:rsid w:val="006073A8"/>
    <w:rsid w:val="00612B9C"/>
    <w:rsid w:val="00612BE8"/>
    <w:rsid w:val="006133C8"/>
    <w:rsid w:val="00613425"/>
    <w:rsid w:val="00614140"/>
    <w:rsid w:val="00616533"/>
    <w:rsid w:val="0061705A"/>
    <w:rsid w:val="00621AE2"/>
    <w:rsid w:val="00621E8A"/>
    <w:rsid w:val="00622371"/>
    <w:rsid w:val="006226B3"/>
    <w:rsid w:val="0062273D"/>
    <w:rsid w:val="00622C57"/>
    <w:rsid w:val="00622ECF"/>
    <w:rsid w:val="006230AC"/>
    <w:rsid w:val="00624B8B"/>
    <w:rsid w:val="0062512F"/>
    <w:rsid w:val="00626087"/>
    <w:rsid w:val="00627456"/>
    <w:rsid w:val="00630215"/>
    <w:rsid w:val="006303AA"/>
    <w:rsid w:val="00630A84"/>
    <w:rsid w:val="006320BF"/>
    <w:rsid w:val="00633D48"/>
    <w:rsid w:val="00634C52"/>
    <w:rsid w:val="00636764"/>
    <w:rsid w:val="00636C79"/>
    <w:rsid w:val="006409A6"/>
    <w:rsid w:val="00640C58"/>
    <w:rsid w:val="006425FE"/>
    <w:rsid w:val="0064512E"/>
    <w:rsid w:val="00646E2C"/>
    <w:rsid w:val="006475B5"/>
    <w:rsid w:val="0065226B"/>
    <w:rsid w:val="00653691"/>
    <w:rsid w:val="00653D76"/>
    <w:rsid w:val="00654905"/>
    <w:rsid w:val="0065544D"/>
    <w:rsid w:val="00655F77"/>
    <w:rsid w:val="006576A9"/>
    <w:rsid w:val="00657B2D"/>
    <w:rsid w:val="00661306"/>
    <w:rsid w:val="00663E6A"/>
    <w:rsid w:val="006655D9"/>
    <w:rsid w:val="00667E1C"/>
    <w:rsid w:val="006704F9"/>
    <w:rsid w:val="006708D1"/>
    <w:rsid w:val="0067428D"/>
    <w:rsid w:val="00674C99"/>
    <w:rsid w:val="00677AA3"/>
    <w:rsid w:val="00677C55"/>
    <w:rsid w:val="00680241"/>
    <w:rsid w:val="00681064"/>
    <w:rsid w:val="00683097"/>
    <w:rsid w:val="0068342E"/>
    <w:rsid w:val="0068485E"/>
    <w:rsid w:val="00684F84"/>
    <w:rsid w:val="0068531A"/>
    <w:rsid w:val="00687491"/>
    <w:rsid w:val="006877AF"/>
    <w:rsid w:val="00691ED4"/>
    <w:rsid w:val="00691EFA"/>
    <w:rsid w:val="00692046"/>
    <w:rsid w:val="00693B58"/>
    <w:rsid w:val="00693E2B"/>
    <w:rsid w:val="00693E5E"/>
    <w:rsid w:val="00694EC2"/>
    <w:rsid w:val="006964BF"/>
    <w:rsid w:val="0069741E"/>
    <w:rsid w:val="006A28BE"/>
    <w:rsid w:val="006A322D"/>
    <w:rsid w:val="006A3D2B"/>
    <w:rsid w:val="006A4821"/>
    <w:rsid w:val="006A664A"/>
    <w:rsid w:val="006B0E27"/>
    <w:rsid w:val="006B1458"/>
    <w:rsid w:val="006B1D6D"/>
    <w:rsid w:val="006B2581"/>
    <w:rsid w:val="006B2F3B"/>
    <w:rsid w:val="006B43BC"/>
    <w:rsid w:val="006B51A1"/>
    <w:rsid w:val="006B6695"/>
    <w:rsid w:val="006B66B4"/>
    <w:rsid w:val="006B7B2C"/>
    <w:rsid w:val="006C0B5A"/>
    <w:rsid w:val="006C0E9F"/>
    <w:rsid w:val="006C1E76"/>
    <w:rsid w:val="006C5223"/>
    <w:rsid w:val="006D0ACC"/>
    <w:rsid w:val="006D2F9B"/>
    <w:rsid w:val="006D3581"/>
    <w:rsid w:val="006D3941"/>
    <w:rsid w:val="006D3C25"/>
    <w:rsid w:val="006D581D"/>
    <w:rsid w:val="006D6197"/>
    <w:rsid w:val="006E05A0"/>
    <w:rsid w:val="006E0FD1"/>
    <w:rsid w:val="006E1A9B"/>
    <w:rsid w:val="006E2A2B"/>
    <w:rsid w:val="006E5D0A"/>
    <w:rsid w:val="006E6A3D"/>
    <w:rsid w:val="006F04D2"/>
    <w:rsid w:val="006F136F"/>
    <w:rsid w:val="006F221F"/>
    <w:rsid w:val="006F2CBC"/>
    <w:rsid w:val="006F4BF0"/>
    <w:rsid w:val="006F59AA"/>
    <w:rsid w:val="006F5C1A"/>
    <w:rsid w:val="006F6C12"/>
    <w:rsid w:val="006F6C14"/>
    <w:rsid w:val="00702693"/>
    <w:rsid w:val="00702ACC"/>
    <w:rsid w:val="007043B3"/>
    <w:rsid w:val="0070604A"/>
    <w:rsid w:val="00710356"/>
    <w:rsid w:val="00710AE7"/>
    <w:rsid w:val="007121FD"/>
    <w:rsid w:val="00712614"/>
    <w:rsid w:val="00712727"/>
    <w:rsid w:val="00712DC8"/>
    <w:rsid w:val="00714118"/>
    <w:rsid w:val="0071439E"/>
    <w:rsid w:val="007152EA"/>
    <w:rsid w:val="0072000C"/>
    <w:rsid w:val="00721A6D"/>
    <w:rsid w:val="00723E4C"/>
    <w:rsid w:val="00723F56"/>
    <w:rsid w:val="00723F8B"/>
    <w:rsid w:val="0072410D"/>
    <w:rsid w:val="007249B6"/>
    <w:rsid w:val="00725514"/>
    <w:rsid w:val="00725FCF"/>
    <w:rsid w:val="00726314"/>
    <w:rsid w:val="00726DFC"/>
    <w:rsid w:val="0072731F"/>
    <w:rsid w:val="007276D2"/>
    <w:rsid w:val="00727D79"/>
    <w:rsid w:val="007302CA"/>
    <w:rsid w:val="007307B8"/>
    <w:rsid w:val="007332FA"/>
    <w:rsid w:val="00733BFB"/>
    <w:rsid w:val="00733D29"/>
    <w:rsid w:val="00734402"/>
    <w:rsid w:val="007354D1"/>
    <w:rsid w:val="00735DD8"/>
    <w:rsid w:val="00736441"/>
    <w:rsid w:val="0073752F"/>
    <w:rsid w:val="00737B40"/>
    <w:rsid w:val="007404FB"/>
    <w:rsid w:val="0074171C"/>
    <w:rsid w:val="00743057"/>
    <w:rsid w:val="0074320E"/>
    <w:rsid w:val="0074324C"/>
    <w:rsid w:val="007438EB"/>
    <w:rsid w:val="00745711"/>
    <w:rsid w:val="007460D4"/>
    <w:rsid w:val="00746422"/>
    <w:rsid w:val="00750072"/>
    <w:rsid w:val="00750660"/>
    <w:rsid w:val="00751063"/>
    <w:rsid w:val="00753A7C"/>
    <w:rsid w:val="00753CA5"/>
    <w:rsid w:val="00754130"/>
    <w:rsid w:val="00754AFF"/>
    <w:rsid w:val="00754FC4"/>
    <w:rsid w:val="00755BEA"/>
    <w:rsid w:val="00755E21"/>
    <w:rsid w:val="007566D5"/>
    <w:rsid w:val="00756E07"/>
    <w:rsid w:val="00757D8A"/>
    <w:rsid w:val="00760562"/>
    <w:rsid w:val="0076140A"/>
    <w:rsid w:val="007618C9"/>
    <w:rsid w:val="00761F7C"/>
    <w:rsid w:val="00762597"/>
    <w:rsid w:val="007625E9"/>
    <w:rsid w:val="00763CF0"/>
    <w:rsid w:val="0076575C"/>
    <w:rsid w:val="00766BCA"/>
    <w:rsid w:val="007700FE"/>
    <w:rsid w:val="00770D69"/>
    <w:rsid w:val="0077114B"/>
    <w:rsid w:val="00773B7C"/>
    <w:rsid w:val="00774064"/>
    <w:rsid w:val="00775C59"/>
    <w:rsid w:val="007768CA"/>
    <w:rsid w:val="00777852"/>
    <w:rsid w:val="007803EC"/>
    <w:rsid w:val="007805B3"/>
    <w:rsid w:val="00780989"/>
    <w:rsid w:val="007811E4"/>
    <w:rsid w:val="00782773"/>
    <w:rsid w:val="00783062"/>
    <w:rsid w:val="0078463E"/>
    <w:rsid w:val="0078593B"/>
    <w:rsid w:val="00785C96"/>
    <w:rsid w:val="007863A2"/>
    <w:rsid w:val="00786B80"/>
    <w:rsid w:val="00790D72"/>
    <w:rsid w:val="00791E59"/>
    <w:rsid w:val="00792B46"/>
    <w:rsid w:val="00794312"/>
    <w:rsid w:val="007957B2"/>
    <w:rsid w:val="00795F04"/>
    <w:rsid w:val="007965C9"/>
    <w:rsid w:val="00796678"/>
    <w:rsid w:val="0079668E"/>
    <w:rsid w:val="00797339"/>
    <w:rsid w:val="00797689"/>
    <w:rsid w:val="007A0B2A"/>
    <w:rsid w:val="007A122C"/>
    <w:rsid w:val="007A208B"/>
    <w:rsid w:val="007A24B2"/>
    <w:rsid w:val="007A2A1D"/>
    <w:rsid w:val="007A4BAD"/>
    <w:rsid w:val="007A612D"/>
    <w:rsid w:val="007A62AD"/>
    <w:rsid w:val="007B1B8A"/>
    <w:rsid w:val="007B23CE"/>
    <w:rsid w:val="007B46C1"/>
    <w:rsid w:val="007B4998"/>
    <w:rsid w:val="007B5B2C"/>
    <w:rsid w:val="007B727F"/>
    <w:rsid w:val="007B7C25"/>
    <w:rsid w:val="007C1669"/>
    <w:rsid w:val="007C17A6"/>
    <w:rsid w:val="007C22BE"/>
    <w:rsid w:val="007C248C"/>
    <w:rsid w:val="007C26C2"/>
    <w:rsid w:val="007C280F"/>
    <w:rsid w:val="007C29F6"/>
    <w:rsid w:val="007C2E58"/>
    <w:rsid w:val="007C309C"/>
    <w:rsid w:val="007C3889"/>
    <w:rsid w:val="007C3A10"/>
    <w:rsid w:val="007C5F87"/>
    <w:rsid w:val="007D16FD"/>
    <w:rsid w:val="007D1B48"/>
    <w:rsid w:val="007D1B7D"/>
    <w:rsid w:val="007D1BBE"/>
    <w:rsid w:val="007D24E6"/>
    <w:rsid w:val="007D2988"/>
    <w:rsid w:val="007D3AA7"/>
    <w:rsid w:val="007D437E"/>
    <w:rsid w:val="007D6541"/>
    <w:rsid w:val="007D67D8"/>
    <w:rsid w:val="007E4588"/>
    <w:rsid w:val="007E4FE4"/>
    <w:rsid w:val="007E6C15"/>
    <w:rsid w:val="007F13BB"/>
    <w:rsid w:val="007F1B3A"/>
    <w:rsid w:val="007F27DC"/>
    <w:rsid w:val="007F3561"/>
    <w:rsid w:val="007F3D62"/>
    <w:rsid w:val="007F3F30"/>
    <w:rsid w:val="007F6772"/>
    <w:rsid w:val="007F71F3"/>
    <w:rsid w:val="007F75A7"/>
    <w:rsid w:val="0080018A"/>
    <w:rsid w:val="00800DAB"/>
    <w:rsid w:val="00802304"/>
    <w:rsid w:val="00802928"/>
    <w:rsid w:val="00805F5E"/>
    <w:rsid w:val="00806165"/>
    <w:rsid w:val="00806DB8"/>
    <w:rsid w:val="008075CE"/>
    <w:rsid w:val="00811ACD"/>
    <w:rsid w:val="00812085"/>
    <w:rsid w:val="00812367"/>
    <w:rsid w:val="00815EBD"/>
    <w:rsid w:val="008167E4"/>
    <w:rsid w:val="008207D8"/>
    <w:rsid w:val="008213E9"/>
    <w:rsid w:val="0082193A"/>
    <w:rsid w:val="00823204"/>
    <w:rsid w:val="00823C98"/>
    <w:rsid w:val="00825422"/>
    <w:rsid w:val="00825E3A"/>
    <w:rsid w:val="00825EFF"/>
    <w:rsid w:val="0082616B"/>
    <w:rsid w:val="00826177"/>
    <w:rsid w:val="00827F57"/>
    <w:rsid w:val="00830662"/>
    <w:rsid w:val="008310EE"/>
    <w:rsid w:val="00832F5A"/>
    <w:rsid w:val="00835674"/>
    <w:rsid w:val="0083640B"/>
    <w:rsid w:val="0083683D"/>
    <w:rsid w:val="008408AC"/>
    <w:rsid w:val="00840DF8"/>
    <w:rsid w:val="00841333"/>
    <w:rsid w:val="00841E7B"/>
    <w:rsid w:val="00843AAF"/>
    <w:rsid w:val="00843BC6"/>
    <w:rsid w:val="00845A4C"/>
    <w:rsid w:val="00850136"/>
    <w:rsid w:val="00850396"/>
    <w:rsid w:val="00850E65"/>
    <w:rsid w:val="00851083"/>
    <w:rsid w:val="00851254"/>
    <w:rsid w:val="00851CAF"/>
    <w:rsid w:val="008522C9"/>
    <w:rsid w:val="00852C08"/>
    <w:rsid w:val="00854836"/>
    <w:rsid w:val="0085492E"/>
    <w:rsid w:val="00854D8E"/>
    <w:rsid w:val="008553E2"/>
    <w:rsid w:val="00855C2C"/>
    <w:rsid w:val="00855E9F"/>
    <w:rsid w:val="00857048"/>
    <w:rsid w:val="0085722D"/>
    <w:rsid w:val="008574F3"/>
    <w:rsid w:val="00857BB4"/>
    <w:rsid w:val="00860A29"/>
    <w:rsid w:val="0086153D"/>
    <w:rsid w:val="0086307E"/>
    <w:rsid w:val="008637D8"/>
    <w:rsid w:val="00863D6A"/>
    <w:rsid w:val="00863FCA"/>
    <w:rsid w:val="00867E8D"/>
    <w:rsid w:val="0087119F"/>
    <w:rsid w:val="00873976"/>
    <w:rsid w:val="00875336"/>
    <w:rsid w:val="008760A0"/>
    <w:rsid w:val="00876EF3"/>
    <w:rsid w:val="00876FCC"/>
    <w:rsid w:val="008800ED"/>
    <w:rsid w:val="00880515"/>
    <w:rsid w:val="0088064D"/>
    <w:rsid w:val="0088107A"/>
    <w:rsid w:val="008820BC"/>
    <w:rsid w:val="0088232A"/>
    <w:rsid w:val="008826E4"/>
    <w:rsid w:val="00883448"/>
    <w:rsid w:val="0088558D"/>
    <w:rsid w:val="00886C38"/>
    <w:rsid w:val="00890E06"/>
    <w:rsid w:val="00891095"/>
    <w:rsid w:val="00891CA3"/>
    <w:rsid w:val="0089286F"/>
    <w:rsid w:val="0089620D"/>
    <w:rsid w:val="00897364"/>
    <w:rsid w:val="008A073C"/>
    <w:rsid w:val="008A12F5"/>
    <w:rsid w:val="008A2349"/>
    <w:rsid w:val="008A2A43"/>
    <w:rsid w:val="008A3447"/>
    <w:rsid w:val="008A3B02"/>
    <w:rsid w:val="008A484B"/>
    <w:rsid w:val="008A4C80"/>
    <w:rsid w:val="008A650F"/>
    <w:rsid w:val="008A6D5D"/>
    <w:rsid w:val="008A6EE7"/>
    <w:rsid w:val="008B03C6"/>
    <w:rsid w:val="008B2065"/>
    <w:rsid w:val="008B3051"/>
    <w:rsid w:val="008B3221"/>
    <w:rsid w:val="008B3D08"/>
    <w:rsid w:val="008B40C5"/>
    <w:rsid w:val="008B47D7"/>
    <w:rsid w:val="008B4933"/>
    <w:rsid w:val="008B5B09"/>
    <w:rsid w:val="008B5B9D"/>
    <w:rsid w:val="008B6B8A"/>
    <w:rsid w:val="008B6DDA"/>
    <w:rsid w:val="008B74FF"/>
    <w:rsid w:val="008B7506"/>
    <w:rsid w:val="008C0DA6"/>
    <w:rsid w:val="008C0E57"/>
    <w:rsid w:val="008C19F8"/>
    <w:rsid w:val="008C48C6"/>
    <w:rsid w:val="008C4B46"/>
    <w:rsid w:val="008C5EF6"/>
    <w:rsid w:val="008C789C"/>
    <w:rsid w:val="008C7F3C"/>
    <w:rsid w:val="008D0ED1"/>
    <w:rsid w:val="008D3142"/>
    <w:rsid w:val="008D4041"/>
    <w:rsid w:val="008D6BA2"/>
    <w:rsid w:val="008E11D0"/>
    <w:rsid w:val="008E1404"/>
    <w:rsid w:val="008E1A9B"/>
    <w:rsid w:val="008E2B64"/>
    <w:rsid w:val="008E44C8"/>
    <w:rsid w:val="008E4F87"/>
    <w:rsid w:val="008E5164"/>
    <w:rsid w:val="008E66F0"/>
    <w:rsid w:val="008E76C8"/>
    <w:rsid w:val="008E7892"/>
    <w:rsid w:val="008E7AD4"/>
    <w:rsid w:val="008F0826"/>
    <w:rsid w:val="008F20F9"/>
    <w:rsid w:val="008F3397"/>
    <w:rsid w:val="008F4301"/>
    <w:rsid w:val="008F4D4D"/>
    <w:rsid w:val="008F4E83"/>
    <w:rsid w:val="008F50C9"/>
    <w:rsid w:val="008F676B"/>
    <w:rsid w:val="009000E6"/>
    <w:rsid w:val="0090045C"/>
    <w:rsid w:val="00900E86"/>
    <w:rsid w:val="00904B8A"/>
    <w:rsid w:val="00904CDA"/>
    <w:rsid w:val="00904E1D"/>
    <w:rsid w:val="009050F3"/>
    <w:rsid w:val="00905426"/>
    <w:rsid w:val="009104F2"/>
    <w:rsid w:val="00911B95"/>
    <w:rsid w:val="00911FFD"/>
    <w:rsid w:val="00912A72"/>
    <w:rsid w:val="009135C6"/>
    <w:rsid w:val="00913627"/>
    <w:rsid w:val="00913F44"/>
    <w:rsid w:val="00914245"/>
    <w:rsid w:val="00915B97"/>
    <w:rsid w:val="00915ED2"/>
    <w:rsid w:val="00916251"/>
    <w:rsid w:val="009166BD"/>
    <w:rsid w:val="00916D62"/>
    <w:rsid w:val="00920773"/>
    <w:rsid w:val="0092098B"/>
    <w:rsid w:val="00920AF7"/>
    <w:rsid w:val="00920C24"/>
    <w:rsid w:val="00920E79"/>
    <w:rsid w:val="00922791"/>
    <w:rsid w:val="00926276"/>
    <w:rsid w:val="009270CC"/>
    <w:rsid w:val="009276B1"/>
    <w:rsid w:val="009307EA"/>
    <w:rsid w:val="00930EBB"/>
    <w:rsid w:val="009312A6"/>
    <w:rsid w:val="00932DFF"/>
    <w:rsid w:val="00932E85"/>
    <w:rsid w:val="00934170"/>
    <w:rsid w:val="009362F1"/>
    <w:rsid w:val="009365A1"/>
    <w:rsid w:val="009406DF"/>
    <w:rsid w:val="00940AFD"/>
    <w:rsid w:val="00941548"/>
    <w:rsid w:val="0094189D"/>
    <w:rsid w:val="009436E4"/>
    <w:rsid w:val="00946B13"/>
    <w:rsid w:val="009504D1"/>
    <w:rsid w:val="00950D4C"/>
    <w:rsid w:val="0095140E"/>
    <w:rsid w:val="00951873"/>
    <w:rsid w:val="009533A6"/>
    <w:rsid w:val="00954DAD"/>
    <w:rsid w:val="009559A5"/>
    <w:rsid w:val="00955BFF"/>
    <w:rsid w:val="009560C9"/>
    <w:rsid w:val="009576AA"/>
    <w:rsid w:val="00960576"/>
    <w:rsid w:val="00962854"/>
    <w:rsid w:val="00962B02"/>
    <w:rsid w:val="00963973"/>
    <w:rsid w:val="00964566"/>
    <w:rsid w:val="00971163"/>
    <w:rsid w:val="009722CF"/>
    <w:rsid w:val="00973910"/>
    <w:rsid w:val="00974E5C"/>
    <w:rsid w:val="00976421"/>
    <w:rsid w:val="00976A6A"/>
    <w:rsid w:val="00977871"/>
    <w:rsid w:val="00980340"/>
    <w:rsid w:val="0098260D"/>
    <w:rsid w:val="0098493D"/>
    <w:rsid w:val="00984A23"/>
    <w:rsid w:val="00987F05"/>
    <w:rsid w:val="0099034C"/>
    <w:rsid w:val="00990BB6"/>
    <w:rsid w:val="009927A2"/>
    <w:rsid w:val="009949DA"/>
    <w:rsid w:val="009961A4"/>
    <w:rsid w:val="0099725C"/>
    <w:rsid w:val="00997641"/>
    <w:rsid w:val="009976C4"/>
    <w:rsid w:val="00997CA9"/>
    <w:rsid w:val="009A1F85"/>
    <w:rsid w:val="009A2F40"/>
    <w:rsid w:val="009A2FA3"/>
    <w:rsid w:val="009A3E5B"/>
    <w:rsid w:val="009A40F3"/>
    <w:rsid w:val="009A4138"/>
    <w:rsid w:val="009A48FE"/>
    <w:rsid w:val="009A5907"/>
    <w:rsid w:val="009A7CF9"/>
    <w:rsid w:val="009B059C"/>
    <w:rsid w:val="009B0BED"/>
    <w:rsid w:val="009B0C3E"/>
    <w:rsid w:val="009B136B"/>
    <w:rsid w:val="009B1752"/>
    <w:rsid w:val="009B5371"/>
    <w:rsid w:val="009B5779"/>
    <w:rsid w:val="009B7903"/>
    <w:rsid w:val="009C0D28"/>
    <w:rsid w:val="009C15DD"/>
    <w:rsid w:val="009C170D"/>
    <w:rsid w:val="009C1BF9"/>
    <w:rsid w:val="009C22A0"/>
    <w:rsid w:val="009C25EA"/>
    <w:rsid w:val="009C31C1"/>
    <w:rsid w:val="009C3321"/>
    <w:rsid w:val="009C365E"/>
    <w:rsid w:val="009C3D26"/>
    <w:rsid w:val="009C4B5B"/>
    <w:rsid w:val="009C5D28"/>
    <w:rsid w:val="009C730A"/>
    <w:rsid w:val="009D1556"/>
    <w:rsid w:val="009D34EC"/>
    <w:rsid w:val="009D3AEB"/>
    <w:rsid w:val="009D54C5"/>
    <w:rsid w:val="009D5D02"/>
    <w:rsid w:val="009D71F5"/>
    <w:rsid w:val="009D7764"/>
    <w:rsid w:val="009D7E66"/>
    <w:rsid w:val="009E02BD"/>
    <w:rsid w:val="009E32E7"/>
    <w:rsid w:val="009E433B"/>
    <w:rsid w:val="009E49E8"/>
    <w:rsid w:val="009E4C14"/>
    <w:rsid w:val="009E7CAD"/>
    <w:rsid w:val="009F0580"/>
    <w:rsid w:val="009F11A8"/>
    <w:rsid w:val="009F374C"/>
    <w:rsid w:val="009F51FC"/>
    <w:rsid w:val="009F5EF3"/>
    <w:rsid w:val="009F6426"/>
    <w:rsid w:val="009F783F"/>
    <w:rsid w:val="009F79C8"/>
    <w:rsid w:val="00A0410E"/>
    <w:rsid w:val="00A04936"/>
    <w:rsid w:val="00A06669"/>
    <w:rsid w:val="00A072B9"/>
    <w:rsid w:val="00A11769"/>
    <w:rsid w:val="00A141CF"/>
    <w:rsid w:val="00A1463D"/>
    <w:rsid w:val="00A15E19"/>
    <w:rsid w:val="00A15E8D"/>
    <w:rsid w:val="00A20CCE"/>
    <w:rsid w:val="00A211A8"/>
    <w:rsid w:val="00A25894"/>
    <w:rsid w:val="00A25D84"/>
    <w:rsid w:val="00A26949"/>
    <w:rsid w:val="00A26DFF"/>
    <w:rsid w:val="00A277CC"/>
    <w:rsid w:val="00A30FB5"/>
    <w:rsid w:val="00A34FB9"/>
    <w:rsid w:val="00A35718"/>
    <w:rsid w:val="00A42A4F"/>
    <w:rsid w:val="00A449D9"/>
    <w:rsid w:val="00A46CC0"/>
    <w:rsid w:val="00A476E2"/>
    <w:rsid w:val="00A503F8"/>
    <w:rsid w:val="00A50576"/>
    <w:rsid w:val="00A51617"/>
    <w:rsid w:val="00A52E97"/>
    <w:rsid w:val="00A53631"/>
    <w:rsid w:val="00A539B2"/>
    <w:rsid w:val="00A54BFB"/>
    <w:rsid w:val="00A56179"/>
    <w:rsid w:val="00A57135"/>
    <w:rsid w:val="00A578D4"/>
    <w:rsid w:val="00A60C59"/>
    <w:rsid w:val="00A61DD0"/>
    <w:rsid w:val="00A62E9C"/>
    <w:rsid w:val="00A63644"/>
    <w:rsid w:val="00A63DBD"/>
    <w:rsid w:val="00A64782"/>
    <w:rsid w:val="00A647B5"/>
    <w:rsid w:val="00A67981"/>
    <w:rsid w:val="00A67C3A"/>
    <w:rsid w:val="00A70982"/>
    <w:rsid w:val="00A72BE9"/>
    <w:rsid w:val="00A738B0"/>
    <w:rsid w:val="00A75975"/>
    <w:rsid w:val="00A75E6B"/>
    <w:rsid w:val="00A76687"/>
    <w:rsid w:val="00A76A8C"/>
    <w:rsid w:val="00A772E7"/>
    <w:rsid w:val="00A77A36"/>
    <w:rsid w:val="00A80A49"/>
    <w:rsid w:val="00A8188D"/>
    <w:rsid w:val="00A82C0E"/>
    <w:rsid w:val="00A83EEC"/>
    <w:rsid w:val="00A84014"/>
    <w:rsid w:val="00A841AF"/>
    <w:rsid w:val="00A87328"/>
    <w:rsid w:val="00A91325"/>
    <w:rsid w:val="00A9444E"/>
    <w:rsid w:val="00A96C97"/>
    <w:rsid w:val="00A96E1D"/>
    <w:rsid w:val="00AA0286"/>
    <w:rsid w:val="00AA17A9"/>
    <w:rsid w:val="00AA34A5"/>
    <w:rsid w:val="00AA390F"/>
    <w:rsid w:val="00AA4BBB"/>
    <w:rsid w:val="00AA4BC9"/>
    <w:rsid w:val="00AA50A4"/>
    <w:rsid w:val="00AA6D24"/>
    <w:rsid w:val="00AB0414"/>
    <w:rsid w:val="00AB17CE"/>
    <w:rsid w:val="00AB28A6"/>
    <w:rsid w:val="00AB30DD"/>
    <w:rsid w:val="00AB325A"/>
    <w:rsid w:val="00AB355A"/>
    <w:rsid w:val="00AB3874"/>
    <w:rsid w:val="00AB4509"/>
    <w:rsid w:val="00AB4EBE"/>
    <w:rsid w:val="00AB5219"/>
    <w:rsid w:val="00AB54E7"/>
    <w:rsid w:val="00AB64A1"/>
    <w:rsid w:val="00AC00E9"/>
    <w:rsid w:val="00AC0C53"/>
    <w:rsid w:val="00AC139C"/>
    <w:rsid w:val="00AC1585"/>
    <w:rsid w:val="00AC206A"/>
    <w:rsid w:val="00AC21E6"/>
    <w:rsid w:val="00AC4988"/>
    <w:rsid w:val="00AC4A1D"/>
    <w:rsid w:val="00AC52AE"/>
    <w:rsid w:val="00AC52E7"/>
    <w:rsid w:val="00AC5F86"/>
    <w:rsid w:val="00AC7294"/>
    <w:rsid w:val="00AD28FF"/>
    <w:rsid w:val="00AD2AFC"/>
    <w:rsid w:val="00AD4E15"/>
    <w:rsid w:val="00AD4E6D"/>
    <w:rsid w:val="00AD6AEE"/>
    <w:rsid w:val="00AD6E20"/>
    <w:rsid w:val="00AD6EF2"/>
    <w:rsid w:val="00AD7027"/>
    <w:rsid w:val="00AD7384"/>
    <w:rsid w:val="00AE0695"/>
    <w:rsid w:val="00AE0812"/>
    <w:rsid w:val="00AE1817"/>
    <w:rsid w:val="00AE24DA"/>
    <w:rsid w:val="00AE2D03"/>
    <w:rsid w:val="00AE3780"/>
    <w:rsid w:val="00AE3AD1"/>
    <w:rsid w:val="00AE60E3"/>
    <w:rsid w:val="00AE6F91"/>
    <w:rsid w:val="00AE735D"/>
    <w:rsid w:val="00AF1377"/>
    <w:rsid w:val="00AF15A9"/>
    <w:rsid w:val="00AF2BF7"/>
    <w:rsid w:val="00AF308B"/>
    <w:rsid w:val="00AF31A0"/>
    <w:rsid w:val="00AF46DC"/>
    <w:rsid w:val="00AF68B8"/>
    <w:rsid w:val="00AF7C11"/>
    <w:rsid w:val="00B0123C"/>
    <w:rsid w:val="00B027AF"/>
    <w:rsid w:val="00B0290C"/>
    <w:rsid w:val="00B03A15"/>
    <w:rsid w:val="00B05707"/>
    <w:rsid w:val="00B057F7"/>
    <w:rsid w:val="00B05CE5"/>
    <w:rsid w:val="00B06E64"/>
    <w:rsid w:val="00B106F7"/>
    <w:rsid w:val="00B12C3C"/>
    <w:rsid w:val="00B1314C"/>
    <w:rsid w:val="00B13BE3"/>
    <w:rsid w:val="00B14AB4"/>
    <w:rsid w:val="00B14C37"/>
    <w:rsid w:val="00B1683E"/>
    <w:rsid w:val="00B20134"/>
    <w:rsid w:val="00B2062D"/>
    <w:rsid w:val="00B21A98"/>
    <w:rsid w:val="00B22C7C"/>
    <w:rsid w:val="00B237A5"/>
    <w:rsid w:val="00B24F93"/>
    <w:rsid w:val="00B2638D"/>
    <w:rsid w:val="00B27083"/>
    <w:rsid w:val="00B27D1F"/>
    <w:rsid w:val="00B3489A"/>
    <w:rsid w:val="00B37008"/>
    <w:rsid w:val="00B37431"/>
    <w:rsid w:val="00B41A13"/>
    <w:rsid w:val="00B42DCA"/>
    <w:rsid w:val="00B432BC"/>
    <w:rsid w:val="00B43E81"/>
    <w:rsid w:val="00B46B0A"/>
    <w:rsid w:val="00B47B09"/>
    <w:rsid w:val="00B47E9F"/>
    <w:rsid w:val="00B47FA7"/>
    <w:rsid w:val="00B50375"/>
    <w:rsid w:val="00B50C32"/>
    <w:rsid w:val="00B51A7F"/>
    <w:rsid w:val="00B536A8"/>
    <w:rsid w:val="00B54270"/>
    <w:rsid w:val="00B56011"/>
    <w:rsid w:val="00B5624F"/>
    <w:rsid w:val="00B5628B"/>
    <w:rsid w:val="00B566B6"/>
    <w:rsid w:val="00B5729D"/>
    <w:rsid w:val="00B57611"/>
    <w:rsid w:val="00B6012B"/>
    <w:rsid w:val="00B608C1"/>
    <w:rsid w:val="00B60CB4"/>
    <w:rsid w:val="00B62975"/>
    <w:rsid w:val="00B63FA3"/>
    <w:rsid w:val="00B6414C"/>
    <w:rsid w:val="00B64B34"/>
    <w:rsid w:val="00B658DF"/>
    <w:rsid w:val="00B65984"/>
    <w:rsid w:val="00B65B9F"/>
    <w:rsid w:val="00B6648F"/>
    <w:rsid w:val="00B66982"/>
    <w:rsid w:val="00B66D99"/>
    <w:rsid w:val="00B677E7"/>
    <w:rsid w:val="00B706D1"/>
    <w:rsid w:val="00B7090B"/>
    <w:rsid w:val="00B711E6"/>
    <w:rsid w:val="00B7141A"/>
    <w:rsid w:val="00B71814"/>
    <w:rsid w:val="00B71B65"/>
    <w:rsid w:val="00B724E2"/>
    <w:rsid w:val="00B7284E"/>
    <w:rsid w:val="00B731EA"/>
    <w:rsid w:val="00B75E82"/>
    <w:rsid w:val="00B770C4"/>
    <w:rsid w:val="00B80940"/>
    <w:rsid w:val="00B81E11"/>
    <w:rsid w:val="00B81F5B"/>
    <w:rsid w:val="00B831C2"/>
    <w:rsid w:val="00B83401"/>
    <w:rsid w:val="00B83D10"/>
    <w:rsid w:val="00B84699"/>
    <w:rsid w:val="00B86B2F"/>
    <w:rsid w:val="00B86D47"/>
    <w:rsid w:val="00B878E4"/>
    <w:rsid w:val="00B9094F"/>
    <w:rsid w:val="00B91911"/>
    <w:rsid w:val="00B924D1"/>
    <w:rsid w:val="00B92734"/>
    <w:rsid w:val="00B9415A"/>
    <w:rsid w:val="00BA12A5"/>
    <w:rsid w:val="00BA1592"/>
    <w:rsid w:val="00BA1E8B"/>
    <w:rsid w:val="00BA28E0"/>
    <w:rsid w:val="00BA570B"/>
    <w:rsid w:val="00BA5924"/>
    <w:rsid w:val="00BA7735"/>
    <w:rsid w:val="00BA7796"/>
    <w:rsid w:val="00BB0AB6"/>
    <w:rsid w:val="00BB34D3"/>
    <w:rsid w:val="00BB3DA2"/>
    <w:rsid w:val="00BB59DF"/>
    <w:rsid w:val="00BB5AE2"/>
    <w:rsid w:val="00BB5E1B"/>
    <w:rsid w:val="00BB636C"/>
    <w:rsid w:val="00BB6822"/>
    <w:rsid w:val="00BB697D"/>
    <w:rsid w:val="00BB6E9A"/>
    <w:rsid w:val="00BC1651"/>
    <w:rsid w:val="00BC37D3"/>
    <w:rsid w:val="00BC44B3"/>
    <w:rsid w:val="00BC4FDF"/>
    <w:rsid w:val="00BC7CAF"/>
    <w:rsid w:val="00BD137A"/>
    <w:rsid w:val="00BD1818"/>
    <w:rsid w:val="00BD1F76"/>
    <w:rsid w:val="00BD2268"/>
    <w:rsid w:val="00BD25D5"/>
    <w:rsid w:val="00BD539E"/>
    <w:rsid w:val="00BE0753"/>
    <w:rsid w:val="00BE0F11"/>
    <w:rsid w:val="00BE207B"/>
    <w:rsid w:val="00BE2C34"/>
    <w:rsid w:val="00BE3650"/>
    <w:rsid w:val="00BE51B5"/>
    <w:rsid w:val="00BE585E"/>
    <w:rsid w:val="00BE665C"/>
    <w:rsid w:val="00BE6A01"/>
    <w:rsid w:val="00BE7A5C"/>
    <w:rsid w:val="00BF0080"/>
    <w:rsid w:val="00BF0207"/>
    <w:rsid w:val="00BF0EBD"/>
    <w:rsid w:val="00BF3542"/>
    <w:rsid w:val="00BF3809"/>
    <w:rsid w:val="00BF6F30"/>
    <w:rsid w:val="00BF728C"/>
    <w:rsid w:val="00BF734A"/>
    <w:rsid w:val="00BF7D30"/>
    <w:rsid w:val="00C000E9"/>
    <w:rsid w:val="00C0094F"/>
    <w:rsid w:val="00C009EF"/>
    <w:rsid w:val="00C00D07"/>
    <w:rsid w:val="00C01095"/>
    <w:rsid w:val="00C01417"/>
    <w:rsid w:val="00C01C22"/>
    <w:rsid w:val="00C022A3"/>
    <w:rsid w:val="00C0289F"/>
    <w:rsid w:val="00C0298D"/>
    <w:rsid w:val="00C04031"/>
    <w:rsid w:val="00C042CB"/>
    <w:rsid w:val="00C04912"/>
    <w:rsid w:val="00C04ED0"/>
    <w:rsid w:val="00C051FE"/>
    <w:rsid w:val="00C06FBB"/>
    <w:rsid w:val="00C07E70"/>
    <w:rsid w:val="00C10233"/>
    <w:rsid w:val="00C10447"/>
    <w:rsid w:val="00C108BB"/>
    <w:rsid w:val="00C10B4A"/>
    <w:rsid w:val="00C10BF1"/>
    <w:rsid w:val="00C11A95"/>
    <w:rsid w:val="00C125CC"/>
    <w:rsid w:val="00C12FE8"/>
    <w:rsid w:val="00C14328"/>
    <w:rsid w:val="00C15766"/>
    <w:rsid w:val="00C16E50"/>
    <w:rsid w:val="00C1762A"/>
    <w:rsid w:val="00C2293A"/>
    <w:rsid w:val="00C2301D"/>
    <w:rsid w:val="00C2309A"/>
    <w:rsid w:val="00C2356D"/>
    <w:rsid w:val="00C2745F"/>
    <w:rsid w:val="00C2767D"/>
    <w:rsid w:val="00C27898"/>
    <w:rsid w:val="00C3003E"/>
    <w:rsid w:val="00C31D8E"/>
    <w:rsid w:val="00C321BF"/>
    <w:rsid w:val="00C34328"/>
    <w:rsid w:val="00C34918"/>
    <w:rsid w:val="00C34D9C"/>
    <w:rsid w:val="00C3582D"/>
    <w:rsid w:val="00C35B51"/>
    <w:rsid w:val="00C3722B"/>
    <w:rsid w:val="00C41C7A"/>
    <w:rsid w:val="00C45060"/>
    <w:rsid w:val="00C45432"/>
    <w:rsid w:val="00C459D4"/>
    <w:rsid w:val="00C45BA1"/>
    <w:rsid w:val="00C46135"/>
    <w:rsid w:val="00C465F2"/>
    <w:rsid w:val="00C4695D"/>
    <w:rsid w:val="00C47DA9"/>
    <w:rsid w:val="00C509AD"/>
    <w:rsid w:val="00C52363"/>
    <w:rsid w:val="00C52404"/>
    <w:rsid w:val="00C530F1"/>
    <w:rsid w:val="00C53E0A"/>
    <w:rsid w:val="00C54371"/>
    <w:rsid w:val="00C545D7"/>
    <w:rsid w:val="00C55D61"/>
    <w:rsid w:val="00C60D97"/>
    <w:rsid w:val="00C60FFB"/>
    <w:rsid w:val="00C630E9"/>
    <w:rsid w:val="00C630F3"/>
    <w:rsid w:val="00C633B9"/>
    <w:rsid w:val="00C6691D"/>
    <w:rsid w:val="00C66F61"/>
    <w:rsid w:val="00C67034"/>
    <w:rsid w:val="00C703E2"/>
    <w:rsid w:val="00C71E4A"/>
    <w:rsid w:val="00C73518"/>
    <w:rsid w:val="00C74F51"/>
    <w:rsid w:val="00C756C7"/>
    <w:rsid w:val="00C77692"/>
    <w:rsid w:val="00C81F16"/>
    <w:rsid w:val="00C82CED"/>
    <w:rsid w:val="00C83C07"/>
    <w:rsid w:val="00C91221"/>
    <w:rsid w:val="00C926E2"/>
    <w:rsid w:val="00C927FD"/>
    <w:rsid w:val="00C932FC"/>
    <w:rsid w:val="00C9346D"/>
    <w:rsid w:val="00C95BAB"/>
    <w:rsid w:val="00C95D87"/>
    <w:rsid w:val="00C97CC9"/>
    <w:rsid w:val="00CA131A"/>
    <w:rsid w:val="00CA3AF2"/>
    <w:rsid w:val="00CA448C"/>
    <w:rsid w:val="00CA5BD2"/>
    <w:rsid w:val="00CA61C7"/>
    <w:rsid w:val="00CA69A2"/>
    <w:rsid w:val="00CA69B3"/>
    <w:rsid w:val="00CA7129"/>
    <w:rsid w:val="00CA7D01"/>
    <w:rsid w:val="00CB13FF"/>
    <w:rsid w:val="00CB15DC"/>
    <w:rsid w:val="00CB1847"/>
    <w:rsid w:val="00CB5461"/>
    <w:rsid w:val="00CC28ED"/>
    <w:rsid w:val="00CC33B5"/>
    <w:rsid w:val="00CC4C53"/>
    <w:rsid w:val="00CC65F4"/>
    <w:rsid w:val="00CD2453"/>
    <w:rsid w:val="00CD4CD2"/>
    <w:rsid w:val="00CD4FF3"/>
    <w:rsid w:val="00CD63A8"/>
    <w:rsid w:val="00CD67E0"/>
    <w:rsid w:val="00CE0AE2"/>
    <w:rsid w:val="00CE0C61"/>
    <w:rsid w:val="00CE1DC4"/>
    <w:rsid w:val="00CE2C8B"/>
    <w:rsid w:val="00CE3E2C"/>
    <w:rsid w:val="00CE48B2"/>
    <w:rsid w:val="00CE4C69"/>
    <w:rsid w:val="00CE56FA"/>
    <w:rsid w:val="00CE6795"/>
    <w:rsid w:val="00CE67D9"/>
    <w:rsid w:val="00CE6C6F"/>
    <w:rsid w:val="00CE74F1"/>
    <w:rsid w:val="00CF090F"/>
    <w:rsid w:val="00CF1090"/>
    <w:rsid w:val="00CF21FF"/>
    <w:rsid w:val="00CF41F9"/>
    <w:rsid w:val="00CF69C7"/>
    <w:rsid w:val="00CF6ACD"/>
    <w:rsid w:val="00CF6BFA"/>
    <w:rsid w:val="00CF79E2"/>
    <w:rsid w:val="00CF7C6D"/>
    <w:rsid w:val="00D0065D"/>
    <w:rsid w:val="00D00EA2"/>
    <w:rsid w:val="00D01212"/>
    <w:rsid w:val="00D023E5"/>
    <w:rsid w:val="00D02A47"/>
    <w:rsid w:val="00D04A3B"/>
    <w:rsid w:val="00D0553B"/>
    <w:rsid w:val="00D0598E"/>
    <w:rsid w:val="00D05D63"/>
    <w:rsid w:val="00D07211"/>
    <w:rsid w:val="00D07328"/>
    <w:rsid w:val="00D07787"/>
    <w:rsid w:val="00D07A2D"/>
    <w:rsid w:val="00D111A9"/>
    <w:rsid w:val="00D11A18"/>
    <w:rsid w:val="00D1606F"/>
    <w:rsid w:val="00D161E1"/>
    <w:rsid w:val="00D17B9E"/>
    <w:rsid w:val="00D20206"/>
    <w:rsid w:val="00D20645"/>
    <w:rsid w:val="00D20B16"/>
    <w:rsid w:val="00D217D2"/>
    <w:rsid w:val="00D22242"/>
    <w:rsid w:val="00D22D59"/>
    <w:rsid w:val="00D22F4B"/>
    <w:rsid w:val="00D234AC"/>
    <w:rsid w:val="00D24528"/>
    <w:rsid w:val="00D2487E"/>
    <w:rsid w:val="00D24F79"/>
    <w:rsid w:val="00D27A19"/>
    <w:rsid w:val="00D32C4D"/>
    <w:rsid w:val="00D34594"/>
    <w:rsid w:val="00D35212"/>
    <w:rsid w:val="00D35A65"/>
    <w:rsid w:val="00D35EE2"/>
    <w:rsid w:val="00D375CF"/>
    <w:rsid w:val="00D4146E"/>
    <w:rsid w:val="00D42024"/>
    <w:rsid w:val="00D424C0"/>
    <w:rsid w:val="00D42FFA"/>
    <w:rsid w:val="00D434E0"/>
    <w:rsid w:val="00D43B31"/>
    <w:rsid w:val="00D46B70"/>
    <w:rsid w:val="00D5040F"/>
    <w:rsid w:val="00D50F74"/>
    <w:rsid w:val="00D522C9"/>
    <w:rsid w:val="00D52839"/>
    <w:rsid w:val="00D53B2F"/>
    <w:rsid w:val="00D5418C"/>
    <w:rsid w:val="00D54416"/>
    <w:rsid w:val="00D5451F"/>
    <w:rsid w:val="00D55AE1"/>
    <w:rsid w:val="00D57726"/>
    <w:rsid w:val="00D5798F"/>
    <w:rsid w:val="00D609C5"/>
    <w:rsid w:val="00D610C4"/>
    <w:rsid w:val="00D6134F"/>
    <w:rsid w:val="00D63316"/>
    <w:rsid w:val="00D63E6C"/>
    <w:rsid w:val="00D64EC2"/>
    <w:rsid w:val="00D6528D"/>
    <w:rsid w:val="00D66F16"/>
    <w:rsid w:val="00D676D6"/>
    <w:rsid w:val="00D67836"/>
    <w:rsid w:val="00D67842"/>
    <w:rsid w:val="00D704D3"/>
    <w:rsid w:val="00D71918"/>
    <w:rsid w:val="00D71CB6"/>
    <w:rsid w:val="00D7259F"/>
    <w:rsid w:val="00D73456"/>
    <w:rsid w:val="00D7396B"/>
    <w:rsid w:val="00D75BCA"/>
    <w:rsid w:val="00D75E2A"/>
    <w:rsid w:val="00D77CB5"/>
    <w:rsid w:val="00D77D25"/>
    <w:rsid w:val="00D8172F"/>
    <w:rsid w:val="00D81B17"/>
    <w:rsid w:val="00D84ECB"/>
    <w:rsid w:val="00D8607E"/>
    <w:rsid w:val="00D86829"/>
    <w:rsid w:val="00D8714E"/>
    <w:rsid w:val="00D8730B"/>
    <w:rsid w:val="00D87BA4"/>
    <w:rsid w:val="00D92603"/>
    <w:rsid w:val="00D961CD"/>
    <w:rsid w:val="00D96D00"/>
    <w:rsid w:val="00DA18FE"/>
    <w:rsid w:val="00DA1E38"/>
    <w:rsid w:val="00DA2167"/>
    <w:rsid w:val="00DA3D24"/>
    <w:rsid w:val="00DA5A60"/>
    <w:rsid w:val="00DA5B40"/>
    <w:rsid w:val="00DA7157"/>
    <w:rsid w:val="00DA72F1"/>
    <w:rsid w:val="00DA7E71"/>
    <w:rsid w:val="00DB0BBC"/>
    <w:rsid w:val="00DB2480"/>
    <w:rsid w:val="00DB2861"/>
    <w:rsid w:val="00DB3CAD"/>
    <w:rsid w:val="00DB3F0D"/>
    <w:rsid w:val="00DB7304"/>
    <w:rsid w:val="00DC1D47"/>
    <w:rsid w:val="00DC34B3"/>
    <w:rsid w:val="00DC35F1"/>
    <w:rsid w:val="00DC4B03"/>
    <w:rsid w:val="00DC4B4B"/>
    <w:rsid w:val="00DD0088"/>
    <w:rsid w:val="00DD1CED"/>
    <w:rsid w:val="00DD2550"/>
    <w:rsid w:val="00DD5073"/>
    <w:rsid w:val="00DD5BDB"/>
    <w:rsid w:val="00DE2D5A"/>
    <w:rsid w:val="00DE2DDC"/>
    <w:rsid w:val="00DE300D"/>
    <w:rsid w:val="00DE34DB"/>
    <w:rsid w:val="00DE645F"/>
    <w:rsid w:val="00DE72CC"/>
    <w:rsid w:val="00DF0000"/>
    <w:rsid w:val="00DF206C"/>
    <w:rsid w:val="00DF3B27"/>
    <w:rsid w:val="00DF52C8"/>
    <w:rsid w:val="00DF5C1B"/>
    <w:rsid w:val="00DF5C23"/>
    <w:rsid w:val="00DF6713"/>
    <w:rsid w:val="00DF7D3F"/>
    <w:rsid w:val="00E011D3"/>
    <w:rsid w:val="00E01956"/>
    <w:rsid w:val="00E0309E"/>
    <w:rsid w:val="00E03A91"/>
    <w:rsid w:val="00E04060"/>
    <w:rsid w:val="00E049F4"/>
    <w:rsid w:val="00E06C72"/>
    <w:rsid w:val="00E074C6"/>
    <w:rsid w:val="00E11137"/>
    <w:rsid w:val="00E11F70"/>
    <w:rsid w:val="00E1383D"/>
    <w:rsid w:val="00E167A3"/>
    <w:rsid w:val="00E178F7"/>
    <w:rsid w:val="00E21341"/>
    <w:rsid w:val="00E21A78"/>
    <w:rsid w:val="00E22287"/>
    <w:rsid w:val="00E2330D"/>
    <w:rsid w:val="00E24AD5"/>
    <w:rsid w:val="00E25866"/>
    <w:rsid w:val="00E27718"/>
    <w:rsid w:val="00E30A08"/>
    <w:rsid w:val="00E30E41"/>
    <w:rsid w:val="00E31204"/>
    <w:rsid w:val="00E31F5E"/>
    <w:rsid w:val="00E31F77"/>
    <w:rsid w:val="00E344DC"/>
    <w:rsid w:val="00E34C2F"/>
    <w:rsid w:val="00E354F8"/>
    <w:rsid w:val="00E35F19"/>
    <w:rsid w:val="00E36437"/>
    <w:rsid w:val="00E36623"/>
    <w:rsid w:val="00E40326"/>
    <w:rsid w:val="00E440AE"/>
    <w:rsid w:val="00E44BDF"/>
    <w:rsid w:val="00E455A8"/>
    <w:rsid w:val="00E46B03"/>
    <w:rsid w:val="00E4784C"/>
    <w:rsid w:val="00E47AAE"/>
    <w:rsid w:val="00E47B3A"/>
    <w:rsid w:val="00E50C7A"/>
    <w:rsid w:val="00E5285D"/>
    <w:rsid w:val="00E5373F"/>
    <w:rsid w:val="00E53EF3"/>
    <w:rsid w:val="00E57B82"/>
    <w:rsid w:val="00E61F6B"/>
    <w:rsid w:val="00E62F3A"/>
    <w:rsid w:val="00E63325"/>
    <w:rsid w:val="00E643A4"/>
    <w:rsid w:val="00E6462E"/>
    <w:rsid w:val="00E654CB"/>
    <w:rsid w:val="00E714E0"/>
    <w:rsid w:val="00E73396"/>
    <w:rsid w:val="00E74045"/>
    <w:rsid w:val="00E775C7"/>
    <w:rsid w:val="00E80EC9"/>
    <w:rsid w:val="00E82328"/>
    <w:rsid w:val="00E8539B"/>
    <w:rsid w:val="00E853E2"/>
    <w:rsid w:val="00E86BAF"/>
    <w:rsid w:val="00E86E0C"/>
    <w:rsid w:val="00E90504"/>
    <w:rsid w:val="00E906D7"/>
    <w:rsid w:val="00E91DE8"/>
    <w:rsid w:val="00E92541"/>
    <w:rsid w:val="00E927BC"/>
    <w:rsid w:val="00E97E0C"/>
    <w:rsid w:val="00EA0ABC"/>
    <w:rsid w:val="00EA10DF"/>
    <w:rsid w:val="00EA5A11"/>
    <w:rsid w:val="00EA633D"/>
    <w:rsid w:val="00EB12D8"/>
    <w:rsid w:val="00EB1638"/>
    <w:rsid w:val="00EB2C52"/>
    <w:rsid w:val="00EB39C3"/>
    <w:rsid w:val="00EB464B"/>
    <w:rsid w:val="00EB6814"/>
    <w:rsid w:val="00EB726E"/>
    <w:rsid w:val="00EC0334"/>
    <w:rsid w:val="00EC1118"/>
    <w:rsid w:val="00EC1943"/>
    <w:rsid w:val="00EC1F26"/>
    <w:rsid w:val="00EC27A5"/>
    <w:rsid w:val="00EC4A4F"/>
    <w:rsid w:val="00EC4AC7"/>
    <w:rsid w:val="00EC4E44"/>
    <w:rsid w:val="00EC5512"/>
    <w:rsid w:val="00EC5527"/>
    <w:rsid w:val="00EC564A"/>
    <w:rsid w:val="00EC5BCC"/>
    <w:rsid w:val="00EC7EC8"/>
    <w:rsid w:val="00ED12CA"/>
    <w:rsid w:val="00ED13DC"/>
    <w:rsid w:val="00ED5282"/>
    <w:rsid w:val="00ED654B"/>
    <w:rsid w:val="00ED7215"/>
    <w:rsid w:val="00EE0ACC"/>
    <w:rsid w:val="00EE4B75"/>
    <w:rsid w:val="00EE4C61"/>
    <w:rsid w:val="00EE632A"/>
    <w:rsid w:val="00EE6B09"/>
    <w:rsid w:val="00EE714E"/>
    <w:rsid w:val="00EE7813"/>
    <w:rsid w:val="00EE7BBC"/>
    <w:rsid w:val="00EE7D73"/>
    <w:rsid w:val="00EF0E27"/>
    <w:rsid w:val="00EF57C3"/>
    <w:rsid w:val="00EF7CF6"/>
    <w:rsid w:val="00F00C02"/>
    <w:rsid w:val="00F01AE6"/>
    <w:rsid w:val="00F02518"/>
    <w:rsid w:val="00F037E4"/>
    <w:rsid w:val="00F03851"/>
    <w:rsid w:val="00F0399F"/>
    <w:rsid w:val="00F04202"/>
    <w:rsid w:val="00F051D7"/>
    <w:rsid w:val="00F06D9B"/>
    <w:rsid w:val="00F07FED"/>
    <w:rsid w:val="00F101DF"/>
    <w:rsid w:val="00F110BD"/>
    <w:rsid w:val="00F115FE"/>
    <w:rsid w:val="00F12B66"/>
    <w:rsid w:val="00F144B6"/>
    <w:rsid w:val="00F14592"/>
    <w:rsid w:val="00F15498"/>
    <w:rsid w:val="00F15C9F"/>
    <w:rsid w:val="00F1602E"/>
    <w:rsid w:val="00F16519"/>
    <w:rsid w:val="00F167FB"/>
    <w:rsid w:val="00F206CA"/>
    <w:rsid w:val="00F20771"/>
    <w:rsid w:val="00F23CAB"/>
    <w:rsid w:val="00F25218"/>
    <w:rsid w:val="00F27A63"/>
    <w:rsid w:val="00F304DF"/>
    <w:rsid w:val="00F31282"/>
    <w:rsid w:val="00F31971"/>
    <w:rsid w:val="00F32DAE"/>
    <w:rsid w:val="00F3472B"/>
    <w:rsid w:val="00F34A91"/>
    <w:rsid w:val="00F34D0C"/>
    <w:rsid w:val="00F35199"/>
    <w:rsid w:val="00F3578E"/>
    <w:rsid w:val="00F3613B"/>
    <w:rsid w:val="00F3632B"/>
    <w:rsid w:val="00F368CC"/>
    <w:rsid w:val="00F37781"/>
    <w:rsid w:val="00F40011"/>
    <w:rsid w:val="00F41AA8"/>
    <w:rsid w:val="00F41CF8"/>
    <w:rsid w:val="00F42796"/>
    <w:rsid w:val="00F444AA"/>
    <w:rsid w:val="00F447D5"/>
    <w:rsid w:val="00F44F14"/>
    <w:rsid w:val="00F51FF0"/>
    <w:rsid w:val="00F5248E"/>
    <w:rsid w:val="00F524FB"/>
    <w:rsid w:val="00F53501"/>
    <w:rsid w:val="00F53CDC"/>
    <w:rsid w:val="00F5467B"/>
    <w:rsid w:val="00F55B96"/>
    <w:rsid w:val="00F572C4"/>
    <w:rsid w:val="00F57491"/>
    <w:rsid w:val="00F5768A"/>
    <w:rsid w:val="00F57EB4"/>
    <w:rsid w:val="00F611EF"/>
    <w:rsid w:val="00F6336A"/>
    <w:rsid w:val="00F635A3"/>
    <w:rsid w:val="00F67561"/>
    <w:rsid w:val="00F679A3"/>
    <w:rsid w:val="00F70B66"/>
    <w:rsid w:val="00F730C7"/>
    <w:rsid w:val="00F74CC0"/>
    <w:rsid w:val="00F751B9"/>
    <w:rsid w:val="00F7574A"/>
    <w:rsid w:val="00F76EF7"/>
    <w:rsid w:val="00F77EE6"/>
    <w:rsid w:val="00F80368"/>
    <w:rsid w:val="00F80EB2"/>
    <w:rsid w:val="00F81ECA"/>
    <w:rsid w:val="00F82DFA"/>
    <w:rsid w:val="00F82EEC"/>
    <w:rsid w:val="00F83C83"/>
    <w:rsid w:val="00F8418A"/>
    <w:rsid w:val="00F846D9"/>
    <w:rsid w:val="00F85180"/>
    <w:rsid w:val="00F90582"/>
    <w:rsid w:val="00F95A4D"/>
    <w:rsid w:val="00F96913"/>
    <w:rsid w:val="00FA289E"/>
    <w:rsid w:val="00FA333D"/>
    <w:rsid w:val="00FA3E8E"/>
    <w:rsid w:val="00FA487E"/>
    <w:rsid w:val="00FA4C05"/>
    <w:rsid w:val="00FA52DE"/>
    <w:rsid w:val="00FA7A8A"/>
    <w:rsid w:val="00FB2CD2"/>
    <w:rsid w:val="00FB52AF"/>
    <w:rsid w:val="00FB57B8"/>
    <w:rsid w:val="00FC0410"/>
    <w:rsid w:val="00FC129E"/>
    <w:rsid w:val="00FC23A3"/>
    <w:rsid w:val="00FC3BDD"/>
    <w:rsid w:val="00FC47AD"/>
    <w:rsid w:val="00FC712E"/>
    <w:rsid w:val="00FC7BD6"/>
    <w:rsid w:val="00FD1DA8"/>
    <w:rsid w:val="00FD2327"/>
    <w:rsid w:val="00FD2967"/>
    <w:rsid w:val="00FD3ACB"/>
    <w:rsid w:val="00FD4B9A"/>
    <w:rsid w:val="00FD5EC0"/>
    <w:rsid w:val="00FD7E96"/>
    <w:rsid w:val="00FE1327"/>
    <w:rsid w:val="00FE2085"/>
    <w:rsid w:val="00FE21B7"/>
    <w:rsid w:val="00FE2C86"/>
    <w:rsid w:val="00FE4047"/>
    <w:rsid w:val="00FE56BB"/>
    <w:rsid w:val="00FE62D4"/>
    <w:rsid w:val="00FE64B4"/>
    <w:rsid w:val="00FE7671"/>
    <w:rsid w:val="00FF03B2"/>
    <w:rsid w:val="00FF1610"/>
    <w:rsid w:val="00FF4971"/>
    <w:rsid w:val="00FF5E37"/>
    <w:rsid w:val="00FF6A3B"/>
    <w:rsid w:val="00FF71F5"/>
    <w:rsid w:val="00FF76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2DBC1CF6"/>
  <w15:docId w15:val="{0C93673D-9737-49BB-AB79-E6940DE1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84A"/>
  </w:style>
  <w:style w:type="paragraph" w:styleId="Heading1">
    <w:name w:val="heading 1"/>
    <w:basedOn w:val="Normal"/>
    <w:next w:val="Normal"/>
    <w:link w:val="Heading1Char"/>
    <w:uiPriority w:val="9"/>
    <w:qFormat/>
    <w:rsid w:val="007A20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184A"/>
  </w:style>
  <w:style w:type="paragraph" w:styleId="Footer">
    <w:name w:val="footer"/>
    <w:basedOn w:val="Normal"/>
    <w:link w:val="FooterChar"/>
    <w:uiPriority w:val="99"/>
    <w:unhideWhenUsed/>
    <w:rsid w:val="00101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184A"/>
  </w:style>
  <w:style w:type="paragraph" w:styleId="BalloonText">
    <w:name w:val="Balloon Text"/>
    <w:basedOn w:val="Normal"/>
    <w:link w:val="BalloonTextChar"/>
    <w:uiPriority w:val="99"/>
    <w:semiHidden/>
    <w:unhideWhenUsed/>
    <w:rsid w:val="00101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4A"/>
    <w:rPr>
      <w:rFonts w:ascii="Tahoma" w:hAnsi="Tahoma" w:cs="Tahoma"/>
      <w:sz w:val="16"/>
      <w:szCs w:val="16"/>
    </w:rPr>
  </w:style>
  <w:style w:type="paragraph" w:styleId="ListParagraph">
    <w:name w:val="List Paragraph"/>
    <w:basedOn w:val="Normal"/>
    <w:uiPriority w:val="99"/>
    <w:qFormat/>
    <w:rsid w:val="004F6C83"/>
    <w:pPr>
      <w:ind w:left="720"/>
      <w:contextualSpacing/>
    </w:pPr>
  </w:style>
  <w:style w:type="paragraph" w:styleId="NormalWeb">
    <w:name w:val="Normal (Web)"/>
    <w:basedOn w:val="Normal"/>
    <w:uiPriority w:val="99"/>
    <w:unhideWhenUsed/>
    <w:rsid w:val="00FB57B8"/>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121DB6"/>
    <w:rPr>
      <w:b/>
      <w:bCs/>
    </w:rPr>
  </w:style>
  <w:style w:type="paragraph" w:styleId="NoSpacing">
    <w:name w:val="No Spacing"/>
    <w:uiPriority w:val="1"/>
    <w:qFormat/>
    <w:rsid w:val="009A4138"/>
    <w:pPr>
      <w:spacing w:after="0" w:line="240" w:lineRule="auto"/>
    </w:pPr>
  </w:style>
  <w:style w:type="character" w:styleId="Emphasis">
    <w:name w:val="Emphasis"/>
    <w:basedOn w:val="DefaultParagraphFont"/>
    <w:uiPriority w:val="20"/>
    <w:qFormat/>
    <w:rsid w:val="00395E41"/>
    <w:rPr>
      <w:i/>
      <w:iCs/>
    </w:rPr>
  </w:style>
  <w:style w:type="character" w:styleId="Hyperlink">
    <w:name w:val="Hyperlink"/>
    <w:basedOn w:val="DefaultParagraphFont"/>
    <w:uiPriority w:val="99"/>
    <w:unhideWhenUsed/>
    <w:rsid w:val="007C3A10"/>
    <w:rPr>
      <w:color w:val="0000FF" w:themeColor="hyperlink"/>
      <w:u w:val="single"/>
    </w:rPr>
  </w:style>
  <w:style w:type="paragraph" w:customStyle="1" w:styleId="3CBD5A742C28424DA5172AD252E32316">
    <w:name w:val="3CBD5A742C28424DA5172AD252E32316"/>
    <w:rsid w:val="00F82DFA"/>
    <w:rPr>
      <w:rFonts w:eastAsiaTheme="minorEastAsia"/>
      <w:lang w:eastAsia="hr-HR"/>
    </w:rPr>
  </w:style>
  <w:style w:type="character" w:customStyle="1" w:styleId="Heading1Char">
    <w:name w:val="Heading 1 Char"/>
    <w:basedOn w:val="DefaultParagraphFont"/>
    <w:link w:val="Heading1"/>
    <w:uiPriority w:val="9"/>
    <w:rsid w:val="007A208B"/>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721A6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7485">
      <w:bodyDiv w:val="1"/>
      <w:marLeft w:val="0"/>
      <w:marRight w:val="0"/>
      <w:marTop w:val="0"/>
      <w:marBottom w:val="0"/>
      <w:divBdr>
        <w:top w:val="none" w:sz="0" w:space="0" w:color="auto"/>
        <w:left w:val="none" w:sz="0" w:space="0" w:color="auto"/>
        <w:bottom w:val="none" w:sz="0" w:space="0" w:color="auto"/>
        <w:right w:val="none" w:sz="0" w:space="0" w:color="auto"/>
      </w:divBdr>
    </w:div>
    <w:div w:id="189536417">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82001862">
      <w:bodyDiv w:val="1"/>
      <w:marLeft w:val="0"/>
      <w:marRight w:val="0"/>
      <w:marTop w:val="0"/>
      <w:marBottom w:val="0"/>
      <w:divBdr>
        <w:top w:val="none" w:sz="0" w:space="0" w:color="auto"/>
        <w:left w:val="none" w:sz="0" w:space="0" w:color="auto"/>
        <w:bottom w:val="none" w:sz="0" w:space="0" w:color="auto"/>
        <w:right w:val="none" w:sz="0" w:space="0" w:color="auto"/>
      </w:divBdr>
      <w:divsChild>
        <w:div w:id="198208637">
          <w:marLeft w:val="0"/>
          <w:marRight w:val="0"/>
          <w:marTop w:val="0"/>
          <w:marBottom w:val="0"/>
          <w:divBdr>
            <w:top w:val="none" w:sz="0" w:space="0" w:color="auto"/>
            <w:left w:val="none" w:sz="0" w:space="0" w:color="auto"/>
            <w:bottom w:val="none" w:sz="0" w:space="0" w:color="auto"/>
            <w:right w:val="none" w:sz="0" w:space="0" w:color="auto"/>
          </w:divBdr>
        </w:div>
      </w:divsChild>
    </w:div>
    <w:div w:id="306859310">
      <w:bodyDiv w:val="1"/>
      <w:marLeft w:val="0"/>
      <w:marRight w:val="0"/>
      <w:marTop w:val="0"/>
      <w:marBottom w:val="0"/>
      <w:divBdr>
        <w:top w:val="none" w:sz="0" w:space="0" w:color="auto"/>
        <w:left w:val="none" w:sz="0" w:space="0" w:color="auto"/>
        <w:bottom w:val="none" w:sz="0" w:space="0" w:color="auto"/>
        <w:right w:val="none" w:sz="0" w:space="0" w:color="auto"/>
      </w:divBdr>
    </w:div>
    <w:div w:id="312762083">
      <w:bodyDiv w:val="1"/>
      <w:marLeft w:val="0"/>
      <w:marRight w:val="0"/>
      <w:marTop w:val="0"/>
      <w:marBottom w:val="0"/>
      <w:divBdr>
        <w:top w:val="none" w:sz="0" w:space="0" w:color="auto"/>
        <w:left w:val="none" w:sz="0" w:space="0" w:color="auto"/>
        <w:bottom w:val="none" w:sz="0" w:space="0" w:color="auto"/>
        <w:right w:val="none" w:sz="0" w:space="0" w:color="auto"/>
      </w:divBdr>
      <w:divsChild>
        <w:div w:id="99304837">
          <w:marLeft w:val="0"/>
          <w:marRight w:val="0"/>
          <w:marTop w:val="0"/>
          <w:marBottom w:val="0"/>
          <w:divBdr>
            <w:top w:val="none" w:sz="0" w:space="0" w:color="auto"/>
            <w:left w:val="none" w:sz="0" w:space="0" w:color="auto"/>
            <w:bottom w:val="none" w:sz="0" w:space="0" w:color="auto"/>
            <w:right w:val="none" w:sz="0" w:space="0" w:color="auto"/>
          </w:divBdr>
          <w:divsChild>
            <w:div w:id="1079789206">
              <w:marLeft w:val="0"/>
              <w:marRight w:val="0"/>
              <w:marTop w:val="0"/>
              <w:marBottom w:val="0"/>
              <w:divBdr>
                <w:top w:val="none" w:sz="0" w:space="0" w:color="auto"/>
                <w:left w:val="none" w:sz="0" w:space="0" w:color="auto"/>
                <w:bottom w:val="none" w:sz="0" w:space="0" w:color="auto"/>
                <w:right w:val="none" w:sz="0" w:space="0" w:color="auto"/>
              </w:divBdr>
              <w:divsChild>
                <w:div w:id="1009255966">
                  <w:marLeft w:val="0"/>
                  <w:marRight w:val="0"/>
                  <w:marTop w:val="0"/>
                  <w:marBottom w:val="0"/>
                  <w:divBdr>
                    <w:top w:val="none" w:sz="0" w:space="0" w:color="auto"/>
                    <w:left w:val="none" w:sz="0" w:space="0" w:color="auto"/>
                    <w:bottom w:val="none" w:sz="0" w:space="0" w:color="auto"/>
                    <w:right w:val="none" w:sz="0" w:space="0" w:color="auto"/>
                  </w:divBdr>
                  <w:divsChild>
                    <w:div w:id="1150947774">
                      <w:marLeft w:val="0"/>
                      <w:marRight w:val="0"/>
                      <w:marTop w:val="0"/>
                      <w:marBottom w:val="0"/>
                      <w:divBdr>
                        <w:top w:val="none" w:sz="0" w:space="0" w:color="auto"/>
                        <w:left w:val="none" w:sz="0" w:space="0" w:color="auto"/>
                        <w:bottom w:val="none" w:sz="0" w:space="0" w:color="auto"/>
                        <w:right w:val="none" w:sz="0" w:space="0" w:color="auto"/>
                      </w:divBdr>
                      <w:divsChild>
                        <w:div w:id="1621719831">
                          <w:marLeft w:val="0"/>
                          <w:marRight w:val="0"/>
                          <w:marTop w:val="0"/>
                          <w:marBottom w:val="0"/>
                          <w:divBdr>
                            <w:top w:val="none" w:sz="0" w:space="0" w:color="auto"/>
                            <w:left w:val="none" w:sz="0" w:space="0" w:color="auto"/>
                            <w:bottom w:val="none" w:sz="0" w:space="0" w:color="auto"/>
                            <w:right w:val="none" w:sz="0" w:space="0" w:color="auto"/>
                          </w:divBdr>
                          <w:divsChild>
                            <w:div w:id="1458833454">
                              <w:marLeft w:val="0"/>
                              <w:marRight w:val="0"/>
                              <w:marTop w:val="0"/>
                              <w:marBottom w:val="0"/>
                              <w:divBdr>
                                <w:top w:val="none" w:sz="0" w:space="0" w:color="auto"/>
                                <w:left w:val="none" w:sz="0" w:space="0" w:color="auto"/>
                                <w:bottom w:val="none" w:sz="0" w:space="0" w:color="auto"/>
                                <w:right w:val="none" w:sz="0" w:space="0" w:color="auto"/>
                              </w:divBdr>
                              <w:divsChild>
                                <w:div w:id="1985621975">
                                  <w:marLeft w:val="0"/>
                                  <w:marRight w:val="0"/>
                                  <w:marTop w:val="0"/>
                                  <w:marBottom w:val="0"/>
                                  <w:divBdr>
                                    <w:top w:val="none" w:sz="0" w:space="0" w:color="auto"/>
                                    <w:left w:val="none" w:sz="0" w:space="0" w:color="auto"/>
                                    <w:bottom w:val="none" w:sz="0" w:space="0" w:color="auto"/>
                                    <w:right w:val="none" w:sz="0" w:space="0" w:color="auto"/>
                                  </w:divBdr>
                                  <w:divsChild>
                                    <w:div w:id="1724136505">
                                      <w:marLeft w:val="0"/>
                                      <w:marRight w:val="0"/>
                                      <w:marTop w:val="0"/>
                                      <w:marBottom w:val="0"/>
                                      <w:divBdr>
                                        <w:top w:val="none" w:sz="0" w:space="0" w:color="auto"/>
                                        <w:left w:val="none" w:sz="0" w:space="0" w:color="auto"/>
                                        <w:bottom w:val="none" w:sz="0" w:space="0" w:color="auto"/>
                                        <w:right w:val="none" w:sz="0" w:space="0" w:color="auto"/>
                                      </w:divBdr>
                                      <w:divsChild>
                                        <w:div w:id="365452731">
                                          <w:marLeft w:val="0"/>
                                          <w:marRight w:val="0"/>
                                          <w:marTop w:val="0"/>
                                          <w:marBottom w:val="0"/>
                                          <w:divBdr>
                                            <w:top w:val="none" w:sz="0" w:space="0" w:color="auto"/>
                                            <w:left w:val="none" w:sz="0" w:space="0" w:color="auto"/>
                                            <w:bottom w:val="none" w:sz="0" w:space="0" w:color="auto"/>
                                            <w:right w:val="none" w:sz="0" w:space="0" w:color="auto"/>
                                          </w:divBdr>
                                          <w:divsChild>
                                            <w:div w:id="597953427">
                                              <w:marLeft w:val="0"/>
                                              <w:marRight w:val="0"/>
                                              <w:marTop w:val="0"/>
                                              <w:marBottom w:val="0"/>
                                              <w:divBdr>
                                                <w:top w:val="none" w:sz="0" w:space="0" w:color="auto"/>
                                                <w:left w:val="none" w:sz="0" w:space="0" w:color="auto"/>
                                                <w:bottom w:val="none" w:sz="0" w:space="0" w:color="auto"/>
                                                <w:right w:val="none" w:sz="0" w:space="0" w:color="auto"/>
                                              </w:divBdr>
                                              <w:divsChild>
                                                <w:div w:id="887031386">
                                                  <w:marLeft w:val="0"/>
                                                  <w:marRight w:val="0"/>
                                                  <w:marTop w:val="0"/>
                                                  <w:marBottom w:val="0"/>
                                                  <w:divBdr>
                                                    <w:top w:val="none" w:sz="0" w:space="0" w:color="auto"/>
                                                    <w:left w:val="none" w:sz="0" w:space="0" w:color="auto"/>
                                                    <w:bottom w:val="none" w:sz="0" w:space="0" w:color="auto"/>
                                                    <w:right w:val="none" w:sz="0" w:space="0" w:color="auto"/>
                                                  </w:divBdr>
                                                  <w:divsChild>
                                                    <w:div w:id="17820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296940">
      <w:bodyDiv w:val="1"/>
      <w:marLeft w:val="0"/>
      <w:marRight w:val="0"/>
      <w:marTop w:val="0"/>
      <w:marBottom w:val="0"/>
      <w:divBdr>
        <w:top w:val="none" w:sz="0" w:space="0" w:color="auto"/>
        <w:left w:val="none" w:sz="0" w:space="0" w:color="auto"/>
        <w:bottom w:val="none" w:sz="0" w:space="0" w:color="auto"/>
        <w:right w:val="none" w:sz="0" w:space="0" w:color="auto"/>
      </w:divBdr>
    </w:div>
    <w:div w:id="514076494">
      <w:bodyDiv w:val="1"/>
      <w:marLeft w:val="0"/>
      <w:marRight w:val="0"/>
      <w:marTop w:val="0"/>
      <w:marBottom w:val="0"/>
      <w:divBdr>
        <w:top w:val="none" w:sz="0" w:space="0" w:color="auto"/>
        <w:left w:val="none" w:sz="0" w:space="0" w:color="auto"/>
        <w:bottom w:val="none" w:sz="0" w:space="0" w:color="auto"/>
        <w:right w:val="none" w:sz="0" w:space="0" w:color="auto"/>
      </w:divBdr>
    </w:div>
    <w:div w:id="551816652">
      <w:bodyDiv w:val="1"/>
      <w:marLeft w:val="0"/>
      <w:marRight w:val="0"/>
      <w:marTop w:val="0"/>
      <w:marBottom w:val="0"/>
      <w:divBdr>
        <w:top w:val="none" w:sz="0" w:space="0" w:color="auto"/>
        <w:left w:val="none" w:sz="0" w:space="0" w:color="auto"/>
        <w:bottom w:val="none" w:sz="0" w:space="0" w:color="auto"/>
        <w:right w:val="none" w:sz="0" w:space="0" w:color="auto"/>
      </w:divBdr>
    </w:div>
    <w:div w:id="658922655">
      <w:bodyDiv w:val="1"/>
      <w:marLeft w:val="0"/>
      <w:marRight w:val="0"/>
      <w:marTop w:val="0"/>
      <w:marBottom w:val="0"/>
      <w:divBdr>
        <w:top w:val="none" w:sz="0" w:space="0" w:color="auto"/>
        <w:left w:val="none" w:sz="0" w:space="0" w:color="auto"/>
        <w:bottom w:val="none" w:sz="0" w:space="0" w:color="auto"/>
        <w:right w:val="none" w:sz="0" w:space="0" w:color="auto"/>
      </w:divBdr>
      <w:divsChild>
        <w:div w:id="748886516">
          <w:marLeft w:val="0"/>
          <w:marRight w:val="0"/>
          <w:marTop w:val="0"/>
          <w:marBottom w:val="0"/>
          <w:divBdr>
            <w:top w:val="none" w:sz="0" w:space="0" w:color="auto"/>
            <w:left w:val="none" w:sz="0" w:space="0" w:color="auto"/>
            <w:bottom w:val="none" w:sz="0" w:space="0" w:color="auto"/>
            <w:right w:val="none" w:sz="0" w:space="0" w:color="auto"/>
          </w:divBdr>
          <w:divsChild>
            <w:div w:id="1690835480">
              <w:marLeft w:val="0"/>
              <w:marRight w:val="0"/>
              <w:marTop w:val="0"/>
              <w:marBottom w:val="0"/>
              <w:divBdr>
                <w:top w:val="none" w:sz="0" w:space="0" w:color="auto"/>
                <w:left w:val="none" w:sz="0" w:space="0" w:color="auto"/>
                <w:bottom w:val="none" w:sz="0" w:space="0" w:color="auto"/>
                <w:right w:val="none" w:sz="0" w:space="0" w:color="auto"/>
              </w:divBdr>
              <w:divsChild>
                <w:div w:id="432553654">
                  <w:marLeft w:val="0"/>
                  <w:marRight w:val="0"/>
                  <w:marTop w:val="0"/>
                  <w:marBottom w:val="0"/>
                  <w:divBdr>
                    <w:top w:val="none" w:sz="0" w:space="0" w:color="auto"/>
                    <w:left w:val="none" w:sz="0" w:space="0" w:color="auto"/>
                    <w:bottom w:val="none" w:sz="0" w:space="0" w:color="auto"/>
                    <w:right w:val="none" w:sz="0" w:space="0" w:color="auto"/>
                  </w:divBdr>
                  <w:divsChild>
                    <w:div w:id="698118753">
                      <w:marLeft w:val="0"/>
                      <w:marRight w:val="0"/>
                      <w:marTop w:val="0"/>
                      <w:marBottom w:val="0"/>
                      <w:divBdr>
                        <w:top w:val="none" w:sz="0" w:space="0" w:color="auto"/>
                        <w:left w:val="none" w:sz="0" w:space="0" w:color="auto"/>
                        <w:bottom w:val="none" w:sz="0" w:space="0" w:color="auto"/>
                        <w:right w:val="none" w:sz="0" w:space="0" w:color="auto"/>
                      </w:divBdr>
                      <w:divsChild>
                        <w:div w:id="10358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631156">
      <w:bodyDiv w:val="1"/>
      <w:marLeft w:val="0"/>
      <w:marRight w:val="0"/>
      <w:marTop w:val="0"/>
      <w:marBottom w:val="0"/>
      <w:divBdr>
        <w:top w:val="none" w:sz="0" w:space="0" w:color="auto"/>
        <w:left w:val="none" w:sz="0" w:space="0" w:color="auto"/>
        <w:bottom w:val="none" w:sz="0" w:space="0" w:color="auto"/>
        <w:right w:val="none" w:sz="0" w:space="0" w:color="auto"/>
      </w:divBdr>
    </w:div>
    <w:div w:id="746729981">
      <w:bodyDiv w:val="1"/>
      <w:marLeft w:val="0"/>
      <w:marRight w:val="0"/>
      <w:marTop w:val="0"/>
      <w:marBottom w:val="0"/>
      <w:divBdr>
        <w:top w:val="none" w:sz="0" w:space="0" w:color="auto"/>
        <w:left w:val="none" w:sz="0" w:space="0" w:color="auto"/>
        <w:bottom w:val="none" w:sz="0" w:space="0" w:color="auto"/>
        <w:right w:val="none" w:sz="0" w:space="0" w:color="auto"/>
      </w:divBdr>
      <w:divsChild>
        <w:div w:id="1693844585">
          <w:marLeft w:val="0"/>
          <w:marRight w:val="0"/>
          <w:marTop w:val="0"/>
          <w:marBottom w:val="0"/>
          <w:divBdr>
            <w:top w:val="none" w:sz="0" w:space="0" w:color="auto"/>
            <w:left w:val="none" w:sz="0" w:space="0" w:color="auto"/>
            <w:bottom w:val="none" w:sz="0" w:space="0" w:color="auto"/>
            <w:right w:val="none" w:sz="0" w:space="0" w:color="auto"/>
          </w:divBdr>
          <w:divsChild>
            <w:div w:id="517473743">
              <w:marLeft w:val="0"/>
              <w:marRight w:val="0"/>
              <w:marTop w:val="0"/>
              <w:marBottom w:val="0"/>
              <w:divBdr>
                <w:top w:val="none" w:sz="0" w:space="0" w:color="auto"/>
                <w:left w:val="none" w:sz="0" w:space="0" w:color="auto"/>
                <w:bottom w:val="none" w:sz="0" w:space="0" w:color="auto"/>
                <w:right w:val="none" w:sz="0" w:space="0" w:color="auto"/>
              </w:divBdr>
              <w:divsChild>
                <w:div w:id="1397435950">
                  <w:marLeft w:val="0"/>
                  <w:marRight w:val="0"/>
                  <w:marTop w:val="0"/>
                  <w:marBottom w:val="0"/>
                  <w:divBdr>
                    <w:top w:val="none" w:sz="0" w:space="0" w:color="auto"/>
                    <w:left w:val="none" w:sz="0" w:space="0" w:color="auto"/>
                    <w:bottom w:val="none" w:sz="0" w:space="0" w:color="auto"/>
                    <w:right w:val="none" w:sz="0" w:space="0" w:color="auto"/>
                  </w:divBdr>
                  <w:divsChild>
                    <w:div w:id="1840659886">
                      <w:marLeft w:val="0"/>
                      <w:marRight w:val="0"/>
                      <w:marTop w:val="0"/>
                      <w:marBottom w:val="0"/>
                      <w:divBdr>
                        <w:top w:val="none" w:sz="0" w:space="0" w:color="auto"/>
                        <w:left w:val="none" w:sz="0" w:space="0" w:color="auto"/>
                        <w:bottom w:val="none" w:sz="0" w:space="0" w:color="auto"/>
                        <w:right w:val="none" w:sz="0" w:space="0" w:color="auto"/>
                      </w:divBdr>
                      <w:divsChild>
                        <w:div w:id="19389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33934">
      <w:bodyDiv w:val="1"/>
      <w:marLeft w:val="0"/>
      <w:marRight w:val="0"/>
      <w:marTop w:val="0"/>
      <w:marBottom w:val="0"/>
      <w:divBdr>
        <w:top w:val="none" w:sz="0" w:space="0" w:color="auto"/>
        <w:left w:val="none" w:sz="0" w:space="0" w:color="auto"/>
        <w:bottom w:val="none" w:sz="0" w:space="0" w:color="auto"/>
        <w:right w:val="none" w:sz="0" w:space="0" w:color="auto"/>
      </w:divBdr>
      <w:divsChild>
        <w:div w:id="796484359">
          <w:marLeft w:val="0"/>
          <w:marRight w:val="0"/>
          <w:marTop w:val="225"/>
          <w:marBottom w:val="225"/>
          <w:divBdr>
            <w:top w:val="none" w:sz="0" w:space="0" w:color="auto"/>
            <w:left w:val="none" w:sz="0" w:space="0" w:color="auto"/>
            <w:bottom w:val="none" w:sz="0" w:space="0" w:color="auto"/>
            <w:right w:val="none" w:sz="0" w:space="0" w:color="auto"/>
          </w:divBdr>
        </w:div>
      </w:divsChild>
    </w:div>
    <w:div w:id="897283915">
      <w:bodyDiv w:val="1"/>
      <w:marLeft w:val="0"/>
      <w:marRight w:val="0"/>
      <w:marTop w:val="0"/>
      <w:marBottom w:val="0"/>
      <w:divBdr>
        <w:top w:val="none" w:sz="0" w:space="0" w:color="auto"/>
        <w:left w:val="none" w:sz="0" w:space="0" w:color="auto"/>
        <w:bottom w:val="none" w:sz="0" w:space="0" w:color="auto"/>
        <w:right w:val="none" w:sz="0" w:space="0" w:color="auto"/>
      </w:divBdr>
    </w:div>
    <w:div w:id="952974935">
      <w:bodyDiv w:val="1"/>
      <w:marLeft w:val="0"/>
      <w:marRight w:val="0"/>
      <w:marTop w:val="0"/>
      <w:marBottom w:val="0"/>
      <w:divBdr>
        <w:top w:val="none" w:sz="0" w:space="0" w:color="auto"/>
        <w:left w:val="none" w:sz="0" w:space="0" w:color="auto"/>
        <w:bottom w:val="none" w:sz="0" w:space="0" w:color="auto"/>
        <w:right w:val="none" w:sz="0" w:space="0" w:color="auto"/>
      </w:divBdr>
    </w:div>
    <w:div w:id="1060053157">
      <w:bodyDiv w:val="1"/>
      <w:marLeft w:val="0"/>
      <w:marRight w:val="0"/>
      <w:marTop w:val="0"/>
      <w:marBottom w:val="0"/>
      <w:divBdr>
        <w:top w:val="none" w:sz="0" w:space="0" w:color="auto"/>
        <w:left w:val="none" w:sz="0" w:space="0" w:color="auto"/>
        <w:bottom w:val="none" w:sz="0" w:space="0" w:color="auto"/>
        <w:right w:val="none" w:sz="0" w:space="0" w:color="auto"/>
      </w:divBdr>
    </w:div>
    <w:div w:id="1134983126">
      <w:bodyDiv w:val="1"/>
      <w:marLeft w:val="0"/>
      <w:marRight w:val="0"/>
      <w:marTop w:val="0"/>
      <w:marBottom w:val="0"/>
      <w:divBdr>
        <w:top w:val="none" w:sz="0" w:space="0" w:color="auto"/>
        <w:left w:val="none" w:sz="0" w:space="0" w:color="auto"/>
        <w:bottom w:val="none" w:sz="0" w:space="0" w:color="auto"/>
        <w:right w:val="none" w:sz="0" w:space="0" w:color="auto"/>
      </w:divBdr>
    </w:div>
    <w:div w:id="1217665607">
      <w:bodyDiv w:val="1"/>
      <w:marLeft w:val="0"/>
      <w:marRight w:val="0"/>
      <w:marTop w:val="0"/>
      <w:marBottom w:val="0"/>
      <w:divBdr>
        <w:top w:val="none" w:sz="0" w:space="0" w:color="auto"/>
        <w:left w:val="none" w:sz="0" w:space="0" w:color="auto"/>
        <w:bottom w:val="none" w:sz="0" w:space="0" w:color="auto"/>
        <w:right w:val="none" w:sz="0" w:space="0" w:color="auto"/>
      </w:divBdr>
    </w:div>
    <w:div w:id="1224560254">
      <w:bodyDiv w:val="1"/>
      <w:marLeft w:val="0"/>
      <w:marRight w:val="0"/>
      <w:marTop w:val="0"/>
      <w:marBottom w:val="0"/>
      <w:divBdr>
        <w:top w:val="none" w:sz="0" w:space="0" w:color="auto"/>
        <w:left w:val="none" w:sz="0" w:space="0" w:color="auto"/>
        <w:bottom w:val="none" w:sz="0" w:space="0" w:color="auto"/>
        <w:right w:val="none" w:sz="0" w:space="0" w:color="auto"/>
      </w:divBdr>
      <w:divsChild>
        <w:div w:id="611546879">
          <w:marLeft w:val="0"/>
          <w:marRight w:val="0"/>
          <w:marTop w:val="0"/>
          <w:marBottom w:val="0"/>
          <w:divBdr>
            <w:top w:val="none" w:sz="0" w:space="0" w:color="auto"/>
            <w:left w:val="none" w:sz="0" w:space="0" w:color="auto"/>
            <w:bottom w:val="none" w:sz="0" w:space="0" w:color="auto"/>
            <w:right w:val="none" w:sz="0" w:space="0" w:color="auto"/>
          </w:divBdr>
          <w:divsChild>
            <w:div w:id="791939624">
              <w:marLeft w:val="0"/>
              <w:marRight w:val="0"/>
              <w:marTop w:val="0"/>
              <w:marBottom w:val="0"/>
              <w:divBdr>
                <w:top w:val="none" w:sz="0" w:space="0" w:color="auto"/>
                <w:left w:val="none" w:sz="0" w:space="0" w:color="auto"/>
                <w:bottom w:val="none" w:sz="0" w:space="0" w:color="auto"/>
                <w:right w:val="none" w:sz="0" w:space="0" w:color="auto"/>
              </w:divBdr>
              <w:divsChild>
                <w:div w:id="1805080276">
                  <w:marLeft w:val="0"/>
                  <w:marRight w:val="0"/>
                  <w:marTop w:val="0"/>
                  <w:marBottom w:val="0"/>
                  <w:divBdr>
                    <w:top w:val="none" w:sz="0" w:space="0" w:color="auto"/>
                    <w:left w:val="none" w:sz="0" w:space="0" w:color="auto"/>
                    <w:bottom w:val="none" w:sz="0" w:space="0" w:color="auto"/>
                    <w:right w:val="none" w:sz="0" w:space="0" w:color="auto"/>
                  </w:divBdr>
                  <w:divsChild>
                    <w:div w:id="20559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7088">
      <w:bodyDiv w:val="1"/>
      <w:marLeft w:val="0"/>
      <w:marRight w:val="0"/>
      <w:marTop w:val="0"/>
      <w:marBottom w:val="0"/>
      <w:divBdr>
        <w:top w:val="none" w:sz="0" w:space="0" w:color="auto"/>
        <w:left w:val="none" w:sz="0" w:space="0" w:color="auto"/>
        <w:bottom w:val="none" w:sz="0" w:space="0" w:color="auto"/>
        <w:right w:val="none" w:sz="0" w:space="0" w:color="auto"/>
      </w:divBdr>
    </w:div>
    <w:div w:id="1311639778">
      <w:bodyDiv w:val="1"/>
      <w:marLeft w:val="0"/>
      <w:marRight w:val="0"/>
      <w:marTop w:val="0"/>
      <w:marBottom w:val="0"/>
      <w:divBdr>
        <w:top w:val="none" w:sz="0" w:space="0" w:color="auto"/>
        <w:left w:val="none" w:sz="0" w:space="0" w:color="auto"/>
        <w:bottom w:val="none" w:sz="0" w:space="0" w:color="auto"/>
        <w:right w:val="none" w:sz="0" w:space="0" w:color="auto"/>
      </w:divBdr>
    </w:div>
    <w:div w:id="1355499386">
      <w:bodyDiv w:val="1"/>
      <w:marLeft w:val="0"/>
      <w:marRight w:val="0"/>
      <w:marTop w:val="0"/>
      <w:marBottom w:val="0"/>
      <w:divBdr>
        <w:top w:val="none" w:sz="0" w:space="0" w:color="auto"/>
        <w:left w:val="none" w:sz="0" w:space="0" w:color="auto"/>
        <w:bottom w:val="none" w:sz="0" w:space="0" w:color="auto"/>
        <w:right w:val="none" w:sz="0" w:space="0" w:color="auto"/>
      </w:divBdr>
    </w:div>
    <w:div w:id="1521428040">
      <w:bodyDiv w:val="1"/>
      <w:marLeft w:val="0"/>
      <w:marRight w:val="0"/>
      <w:marTop w:val="0"/>
      <w:marBottom w:val="0"/>
      <w:divBdr>
        <w:top w:val="none" w:sz="0" w:space="0" w:color="auto"/>
        <w:left w:val="none" w:sz="0" w:space="0" w:color="auto"/>
        <w:bottom w:val="none" w:sz="0" w:space="0" w:color="auto"/>
        <w:right w:val="none" w:sz="0" w:space="0" w:color="auto"/>
      </w:divBdr>
    </w:div>
    <w:div w:id="1595898861">
      <w:bodyDiv w:val="1"/>
      <w:marLeft w:val="0"/>
      <w:marRight w:val="0"/>
      <w:marTop w:val="0"/>
      <w:marBottom w:val="0"/>
      <w:divBdr>
        <w:top w:val="none" w:sz="0" w:space="0" w:color="auto"/>
        <w:left w:val="none" w:sz="0" w:space="0" w:color="auto"/>
        <w:bottom w:val="none" w:sz="0" w:space="0" w:color="auto"/>
        <w:right w:val="none" w:sz="0" w:space="0" w:color="auto"/>
      </w:divBdr>
    </w:div>
    <w:div w:id="1597203711">
      <w:bodyDiv w:val="1"/>
      <w:marLeft w:val="0"/>
      <w:marRight w:val="0"/>
      <w:marTop w:val="0"/>
      <w:marBottom w:val="0"/>
      <w:divBdr>
        <w:top w:val="none" w:sz="0" w:space="0" w:color="auto"/>
        <w:left w:val="none" w:sz="0" w:space="0" w:color="auto"/>
        <w:bottom w:val="none" w:sz="0" w:space="0" w:color="auto"/>
        <w:right w:val="none" w:sz="0" w:space="0" w:color="auto"/>
      </w:divBdr>
    </w:div>
    <w:div w:id="1741245765">
      <w:bodyDiv w:val="1"/>
      <w:marLeft w:val="0"/>
      <w:marRight w:val="0"/>
      <w:marTop w:val="0"/>
      <w:marBottom w:val="0"/>
      <w:divBdr>
        <w:top w:val="none" w:sz="0" w:space="0" w:color="auto"/>
        <w:left w:val="none" w:sz="0" w:space="0" w:color="auto"/>
        <w:bottom w:val="none" w:sz="0" w:space="0" w:color="auto"/>
        <w:right w:val="none" w:sz="0" w:space="0" w:color="auto"/>
      </w:divBdr>
    </w:div>
    <w:div w:id="1820459449">
      <w:bodyDiv w:val="1"/>
      <w:marLeft w:val="0"/>
      <w:marRight w:val="0"/>
      <w:marTop w:val="0"/>
      <w:marBottom w:val="0"/>
      <w:divBdr>
        <w:top w:val="none" w:sz="0" w:space="0" w:color="auto"/>
        <w:left w:val="none" w:sz="0" w:space="0" w:color="auto"/>
        <w:bottom w:val="none" w:sz="0" w:space="0" w:color="auto"/>
        <w:right w:val="none" w:sz="0" w:space="0" w:color="auto"/>
      </w:divBdr>
    </w:div>
    <w:div w:id="1863859806">
      <w:bodyDiv w:val="1"/>
      <w:marLeft w:val="0"/>
      <w:marRight w:val="0"/>
      <w:marTop w:val="0"/>
      <w:marBottom w:val="0"/>
      <w:divBdr>
        <w:top w:val="none" w:sz="0" w:space="0" w:color="auto"/>
        <w:left w:val="none" w:sz="0" w:space="0" w:color="auto"/>
        <w:bottom w:val="none" w:sz="0" w:space="0" w:color="auto"/>
        <w:right w:val="none" w:sz="0" w:space="0" w:color="auto"/>
      </w:divBdr>
    </w:div>
    <w:div w:id="1867057474">
      <w:bodyDiv w:val="1"/>
      <w:marLeft w:val="0"/>
      <w:marRight w:val="0"/>
      <w:marTop w:val="0"/>
      <w:marBottom w:val="0"/>
      <w:divBdr>
        <w:top w:val="none" w:sz="0" w:space="0" w:color="auto"/>
        <w:left w:val="none" w:sz="0" w:space="0" w:color="auto"/>
        <w:bottom w:val="none" w:sz="0" w:space="0" w:color="auto"/>
        <w:right w:val="none" w:sz="0" w:space="0" w:color="auto"/>
      </w:divBdr>
    </w:div>
    <w:div w:id="1914117166">
      <w:bodyDiv w:val="1"/>
      <w:marLeft w:val="0"/>
      <w:marRight w:val="0"/>
      <w:marTop w:val="0"/>
      <w:marBottom w:val="0"/>
      <w:divBdr>
        <w:top w:val="none" w:sz="0" w:space="0" w:color="auto"/>
        <w:left w:val="none" w:sz="0" w:space="0" w:color="auto"/>
        <w:bottom w:val="none" w:sz="0" w:space="0" w:color="auto"/>
        <w:right w:val="none" w:sz="0" w:space="0" w:color="auto"/>
      </w:divBdr>
    </w:div>
    <w:div w:id="1916430423">
      <w:bodyDiv w:val="1"/>
      <w:marLeft w:val="0"/>
      <w:marRight w:val="0"/>
      <w:marTop w:val="0"/>
      <w:marBottom w:val="0"/>
      <w:divBdr>
        <w:top w:val="none" w:sz="0" w:space="0" w:color="auto"/>
        <w:left w:val="none" w:sz="0" w:space="0" w:color="auto"/>
        <w:bottom w:val="none" w:sz="0" w:space="0" w:color="auto"/>
        <w:right w:val="none" w:sz="0" w:space="0" w:color="auto"/>
      </w:divBdr>
      <w:divsChild>
        <w:div w:id="1108814522">
          <w:marLeft w:val="0"/>
          <w:marRight w:val="0"/>
          <w:marTop w:val="225"/>
          <w:marBottom w:val="225"/>
          <w:divBdr>
            <w:top w:val="none" w:sz="0" w:space="0" w:color="auto"/>
            <w:left w:val="none" w:sz="0" w:space="0" w:color="auto"/>
            <w:bottom w:val="none" w:sz="0" w:space="0" w:color="auto"/>
            <w:right w:val="none" w:sz="0" w:space="0" w:color="auto"/>
          </w:divBdr>
        </w:div>
        <w:div w:id="801702261">
          <w:marLeft w:val="0"/>
          <w:marRight w:val="0"/>
          <w:marTop w:val="225"/>
          <w:marBottom w:val="0"/>
          <w:divBdr>
            <w:top w:val="none" w:sz="0" w:space="0" w:color="auto"/>
            <w:left w:val="none" w:sz="0" w:space="0" w:color="auto"/>
            <w:bottom w:val="none" w:sz="0" w:space="0" w:color="auto"/>
            <w:right w:val="none" w:sz="0" w:space="0" w:color="auto"/>
          </w:divBdr>
        </w:div>
      </w:divsChild>
    </w:div>
    <w:div w:id="1946881740">
      <w:bodyDiv w:val="1"/>
      <w:marLeft w:val="0"/>
      <w:marRight w:val="0"/>
      <w:marTop w:val="0"/>
      <w:marBottom w:val="0"/>
      <w:divBdr>
        <w:top w:val="none" w:sz="0" w:space="0" w:color="auto"/>
        <w:left w:val="none" w:sz="0" w:space="0" w:color="auto"/>
        <w:bottom w:val="none" w:sz="0" w:space="0" w:color="auto"/>
        <w:right w:val="none" w:sz="0" w:space="0" w:color="auto"/>
      </w:divBdr>
    </w:div>
    <w:div w:id="19625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EBDFE659524F24A9C4F0D3F590BC41"/>
        <w:category>
          <w:name w:val="Općenito"/>
          <w:gallery w:val="placeholder"/>
        </w:category>
        <w:types>
          <w:type w:val="bbPlcHdr"/>
        </w:types>
        <w:behaviors>
          <w:behavior w:val="content"/>
        </w:behaviors>
        <w:guid w:val="{88B27A8D-B3E0-42DC-8AD8-CD261B22B723}"/>
      </w:docPartPr>
      <w:docPartBody>
        <w:p w:rsidR="0078523C" w:rsidRDefault="005019AE" w:rsidP="005019AE">
          <w:pPr>
            <w:pStyle w:val="36EBDFE659524F24A9C4F0D3F590BC41"/>
          </w:pPr>
          <w:r>
            <w:t>[upišite 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AE"/>
    <w:rsid w:val="000317F0"/>
    <w:rsid w:val="00103786"/>
    <w:rsid w:val="00264230"/>
    <w:rsid w:val="002B2BF1"/>
    <w:rsid w:val="003101CF"/>
    <w:rsid w:val="003459DF"/>
    <w:rsid w:val="00390C11"/>
    <w:rsid w:val="003D04D8"/>
    <w:rsid w:val="00403758"/>
    <w:rsid w:val="004233EF"/>
    <w:rsid w:val="004340C0"/>
    <w:rsid w:val="00465C27"/>
    <w:rsid w:val="00475AFB"/>
    <w:rsid w:val="00484BE7"/>
    <w:rsid w:val="00497050"/>
    <w:rsid w:val="005019AE"/>
    <w:rsid w:val="005877B1"/>
    <w:rsid w:val="005966B8"/>
    <w:rsid w:val="006F4B92"/>
    <w:rsid w:val="007062E7"/>
    <w:rsid w:val="007436AF"/>
    <w:rsid w:val="00763655"/>
    <w:rsid w:val="0078523C"/>
    <w:rsid w:val="00793BA3"/>
    <w:rsid w:val="007A6E91"/>
    <w:rsid w:val="007B2185"/>
    <w:rsid w:val="00914BC9"/>
    <w:rsid w:val="00931B20"/>
    <w:rsid w:val="00940C29"/>
    <w:rsid w:val="00975507"/>
    <w:rsid w:val="00982187"/>
    <w:rsid w:val="009A0912"/>
    <w:rsid w:val="00A04B00"/>
    <w:rsid w:val="00A556DB"/>
    <w:rsid w:val="00A5789C"/>
    <w:rsid w:val="00AA049A"/>
    <w:rsid w:val="00AA28D2"/>
    <w:rsid w:val="00AB1FF3"/>
    <w:rsid w:val="00AC674C"/>
    <w:rsid w:val="00B15B05"/>
    <w:rsid w:val="00B733F5"/>
    <w:rsid w:val="00BF4520"/>
    <w:rsid w:val="00C00DDC"/>
    <w:rsid w:val="00C71E1E"/>
    <w:rsid w:val="00C934B8"/>
    <w:rsid w:val="00CA628C"/>
    <w:rsid w:val="00CB0E39"/>
    <w:rsid w:val="00CC6A8B"/>
    <w:rsid w:val="00D069EC"/>
    <w:rsid w:val="00D46FE8"/>
    <w:rsid w:val="00D91B9C"/>
    <w:rsid w:val="00D95119"/>
    <w:rsid w:val="00DF3F27"/>
    <w:rsid w:val="00E108A1"/>
    <w:rsid w:val="00E427D7"/>
    <w:rsid w:val="00E66046"/>
    <w:rsid w:val="00E71A88"/>
    <w:rsid w:val="00F31609"/>
    <w:rsid w:val="00F425A4"/>
    <w:rsid w:val="00F569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EBDFE659524F24A9C4F0D3F590BC41">
    <w:name w:val="36EBDFE659524F24A9C4F0D3F590BC41"/>
    <w:rsid w:val="00501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2DEB-824B-4517-BB40-51C5F93E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684</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Služba za informiranje / www.zagreb.hr / javnost@zagreb.hr / 01/6101530/317</dc:creator>
  <cp:lastModifiedBy>Igor Vego</cp:lastModifiedBy>
  <cp:revision>7</cp:revision>
  <cp:lastPrinted>2019-12-02T14:54:00Z</cp:lastPrinted>
  <dcterms:created xsi:type="dcterms:W3CDTF">2020-01-31T09:04:00Z</dcterms:created>
  <dcterms:modified xsi:type="dcterms:W3CDTF">2020-02-03T11:45:00Z</dcterms:modified>
</cp:coreProperties>
</file>